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31C" w:rsidRDefault="0002131C"/>
    <w:p w:rsidR="00535D7A" w:rsidRDefault="00535D7A">
      <w:r>
        <w:br w:type="page"/>
      </w:r>
    </w:p>
    <w:p w:rsidR="00535D7A" w:rsidRPr="00B27633" w:rsidRDefault="00535D7A" w:rsidP="00535D7A">
      <w:pPr>
        <w:autoSpaceDE w:val="0"/>
        <w:autoSpaceDN w:val="0"/>
        <w:adjustRightInd w:val="0"/>
        <w:spacing w:line="360" w:lineRule="auto"/>
        <w:jc w:val="center"/>
        <w:rPr>
          <w:rFonts w:ascii="Arial" w:hAnsi="Arial" w:cs="Arial"/>
          <w:b/>
          <w:bCs/>
          <w:sz w:val="28"/>
          <w:szCs w:val="28"/>
        </w:rPr>
      </w:pPr>
      <w:r w:rsidRPr="00A02612">
        <w:rPr>
          <w:rFonts w:ascii="Arial" w:hAnsi="Arial" w:cs="Arial"/>
          <w:b/>
          <w:bCs/>
          <w:sz w:val="28"/>
          <w:szCs w:val="28"/>
        </w:rPr>
        <w:lastRenderedPageBreak/>
        <w:t xml:space="preserve">High-Speed Nanometer-Resolved </w:t>
      </w:r>
      <w:r w:rsidRPr="00B27633">
        <w:rPr>
          <w:rFonts w:ascii="Arial" w:hAnsi="Arial" w:cs="Arial"/>
          <w:b/>
          <w:bCs/>
          <w:sz w:val="28"/>
          <w:szCs w:val="28"/>
        </w:rPr>
        <w:t>Imaging Vibrometer &amp; Velocimeter</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535D7A" w:rsidP="00535D7A">
      <w:pPr>
        <w:autoSpaceDE w:val="0"/>
        <w:autoSpaceDN w:val="0"/>
        <w:adjustRightInd w:val="0"/>
        <w:spacing w:line="360" w:lineRule="auto"/>
        <w:ind w:firstLine="360"/>
        <w:jc w:val="both"/>
        <w:rPr>
          <w:rFonts w:ascii="Arial" w:hAnsi="Arial" w:cs="Arial"/>
          <w:iCs/>
          <w:color w:val="231F20"/>
          <w:sz w:val="21"/>
          <w:szCs w:val="21"/>
        </w:rPr>
      </w:pPr>
      <w:r>
        <w:rPr>
          <w:rFonts w:ascii="Arial" w:hAnsi="Arial" w:cs="Arial"/>
          <w:sz w:val="21"/>
          <w:szCs w:val="21"/>
        </w:rPr>
        <w:t xml:space="preserve">Conventional laser vibrometers are incapable of performing multi-dimensional vibrometry at high speeds because they build on single-point measurements and rely on beam scanning, significantly limiting their utility and precision. </w:t>
      </w:r>
      <w:r>
        <w:rPr>
          <w:rFonts w:ascii="Arial" w:hAnsi="Arial" w:cs="Arial"/>
          <w:iCs/>
          <w:color w:val="231F20"/>
          <w:sz w:val="21"/>
          <w:szCs w:val="21"/>
        </w:rPr>
        <w:t xml:space="preserve">Here we introduce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dwell time at 36.7 MHz scan rate. </w:t>
      </w:r>
    </w:p>
    <w:p w:rsidR="00535D7A" w:rsidRDefault="00535D7A" w:rsidP="00535D7A">
      <w:pPr>
        <w:spacing w:line="360" w:lineRule="auto"/>
        <w:jc w:val="both"/>
        <w:rPr>
          <w:rFonts w:ascii="Arial" w:hAnsi="Arial" w:cs="Arial"/>
          <w:iCs/>
          <w:color w:val="231F20"/>
          <w:sz w:val="21"/>
          <w:szCs w:val="21"/>
        </w:rPr>
      </w:pPr>
      <w:r>
        <w:rPr>
          <w:rFonts w:ascii="Arial" w:hAnsi="Arial" w:cs="Arial"/>
          <w:iCs/>
          <w:color w:val="231F20"/>
          <w:sz w:val="21"/>
          <w:szCs w:val="21"/>
        </w:rPr>
        <w:t xml:space="preserve">  </w:t>
      </w:r>
    </w:p>
    <w:p w:rsidR="00535D7A" w:rsidRPr="006E6F8B" w:rsidRDefault="00535D7A" w:rsidP="00A21EB3">
      <w:pPr>
        <w:spacing w:line="360" w:lineRule="auto"/>
        <w:jc w:val="both"/>
        <w:rPr>
          <w:rFonts w:ascii="Arial" w:hAnsi="Arial" w:cs="Arial"/>
          <w:iCs/>
          <w:color w:val="231F20"/>
          <w:sz w:val="21"/>
          <w:szCs w:val="21"/>
        </w:rPr>
      </w:pPr>
      <w:r>
        <w:rPr>
          <w:rFonts w:ascii="Arial" w:hAnsi="Arial" w:cs="Arial"/>
          <w:iCs/>
          <w:color w:val="231F20"/>
          <w:sz w:val="21"/>
          <w:szCs w:val="21"/>
        </w:rPr>
        <w:br w:type="page"/>
      </w:r>
      <w:r>
        <w:rPr>
          <w:rFonts w:ascii="Arial" w:hAnsi="Arial" w:cs="Arial"/>
          <w:sz w:val="21"/>
          <w:szCs w:val="21"/>
        </w:rPr>
        <w:lastRenderedPageBreak/>
        <w:t xml:space="preserve">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aircraft components, musical instruments, </w:t>
      </w:r>
      <w:r w:rsidR="00A21EB3" w:rsidRPr="00A21EB3">
        <w:rPr>
          <w:rFonts w:ascii="Arial" w:hAnsi="Arial" w:cs="Arial"/>
          <w:sz w:val="21"/>
          <w:szCs w:val="21"/>
        </w:rPr>
        <w:t xml:space="preserve">hard disk drives, microelectromechanical systems (MEMS), and automotive brakes </w:t>
      </w:r>
      <w:r>
        <w:rPr>
          <w:rFonts w:ascii="Arial" w:hAnsi="Arial" w:cs="Arial"/>
          <w:sz w:val="21"/>
          <w:szCs w:val="21"/>
        </w:rPr>
        <w:t xml:space="preserve">[1 - 3]. Furthermore, laser vibrometers are widely employed in biological research and clinical environments for diagnosis of tympanic membranes [5, 6], observation of insect communication [1, 3], and evaluation of dental instruments [1, 3]. </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D2076C" w:rsidP="00D04B31">
      <w:pPr>
        <w:autoSpaceDE w:val="0"/>
        <w:autoSpaceDN w:val="0"/>
        <w:adjustRightInd w:val="0"/>
        <w:spacing w:line="360" w:lineRule="auto"/>
        <w:ind w:firstLine="360"/>
        <w:jc w:val="both"/>
        <w:rPr>
          <w:rFonts w:ascii="Arial" w:hAnsi="Arial" w:cs="Arial"/>
          <w:sz w:val="21"/>
          <w:szCs w:val="21"/>
        </w:rPr>
      </w:pPr>
      <w:r w:rsidRPr="00D2076C">
        <w:rPr>
          <w:rFonts w:ascii="Arial" w:hAnsi="Arial" w:cs="Arial"/>
          <w:sz w:val="21"/>
          <w:szCs w:val="21"/>
        </w:rPr>
        <w:t>Unfortunately, conventional methods for laser vibrometry such as laser Doppler vibrometry1-6 are unable to perform imaging based vibrat</w:t>
      </w:r>
      <w:r>
        <w:rPr>
          <w:rFonts w:ascii="Arial" w:hAnsi="Arial" w:cs="Arial"/>
          <w:sz w:val="21"/>
          <w:szCs w:val="21"/>
        </w:rPr>
        <w:t>ion measurements at high speeds</w:t>
      </w:r>
      <w:r w:rsidR="00535D7A">
        <w:rPr>
          <w:rFonts w:ascii="Arial" w:hAnsi="Arial" w:cs="Arial"/>
          <w:sz w:val="21"/>
          <w:szCs w:val="21"/>
        </w:rPr>
        <w:t>. This is because their operation builds</w:t>
      </w:r>
      <w:r w:rsidR="00535D7A" w:rsidRPr="008312D7">
        <w:rPr>
          <w:rFonts w:ascii="Arial" w:hAnsi="Arial" w:cs="Arial"/>
          <w:sz w:val="21"/>
          <w:szCs w:val="21"/>
        </w:rPr>
        <w:t xml:space="preserve"> on single-point measurements and reli</w:t>
      </w:r>
      <w:r w:rsidR="00535D7A">
        <w:rPr>
          <w:rFonts w:ascii="Arial" w:hAnsi="Arial" w:cs="Arial"/>
          <w:sz w:val="21"/>
          <w:szCs w:val="21"/>
        </w:rPr>
        <w:t>es</w:t>
      </w:r>
      <w:r w:rsidR="00535D7A" w:rsidRPr="008312D7">
        <w:rPr>
          <w:rFonts w:ascii="Arial" w:hAnsi="Arial" w:cs="Arial"/>
          <w:sz w:val="21"/>
          <w:szCs w:val="21"/>
        </w:rPr>
        <w:t xml:space="preserve"> on beam scanning for multi-dimensional </w:t>
      </w:r>
      <w:r w:rsidR="00535D7A">
        <w:rPr>
          <w:rFonts w:ascii="Arial" w:hAnsi="Arial" w:cs="Arial"/>
          <w:sz w:val="21"/>
          <w:szCs w:val="21"/>
        </w:rPr>
        <w:t xml:space="preserve">laser </w:t>
      </w:r>
      <w:r w:rsidR="00535D7A" w:rsidRPr="008312D7">
        <w:rPr>
          <w:rFonts w:ascii="Arial" w:hAnsi="Arial" w:cs="Arial"/>
          <w:sz w:val="21"/>
          <w:szCs w:val="21"/>
        </w:rPr>
        <w:t xml:space="preserve">vibrometry. </w:t>
      </w:r>
      <w:r w:rsidR="00535D7A">
        <w:rPr>
          <w:rFonts w:ascii="Arial" w:hAnsi="Arial" w:cs="Arial"/>
          <w:sz w:val="21"/>
          <w:szCs w:val="21"/>
        </w:rPr>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rPr>
          <w:rFonts w:ascii="Arial" w:hAnsi="Arial" w:cs="Arial"/>
          <w:sz w:val="21"/>
          <w:szCs w:val="21"/>
        </w:rPr>
        <w:t>line scans and ~1 kHz in two-dimensio</w:t>
      </w:r>
      <w:r w:rsidR="00D04B31">
        <w:rPr>
          <w:rFonts w:ascii="Arial" w:hAnsi="Arial" w:cs="Arial"/>
          <w:sz w:val="21"/>
          <w:szCs w:val="21"/>
        </w:rPr>
        <w:t>nal (2D) raster or spiral scans</w:t>
      </w:r>
      <w:r w:rsidR="00535D7A">
        <w:rPr>
          <w:rFonts w:ascii="Arial" w:hAnsi="Arial" w:cs="Arial"/>
          <w:sz w:val="21"/>
          <w:szCs w:val="21"/>
        </w:rPr>
        <w:t xml:space="preserve">. This speed limitation significantly restricts the utility and precision of laser vibrometers, especially in high-speed vibrometry applications including MEMS devices and impact analysis [1 - 3]. </w:t>
      </w:r>
    </w:p>
    <w:p w:rsidR="00535D7A" w:rsidRDefault="00535D7A" w:rsidP="00535D7A">
      <w:pPr>
        <w:autoSpaceDE w:val="0"/>
        <w:autoSpaceDN w:val="0"/>
        <w:adjustRightInd w:val="0"/>
        <w:spacing w:line="360" w:lineRule="auto"/>
        <w:jc w:val="both"/>
        <w:rPr>
          <w:rFonts w:ascii="Arial" w:hAnsi="Arial" w:cs="Arial"/>
          <w:sz w:val="21"/>
          <w:szCs w:val="21"/>
        </w:rPr>
      </w:pPr>
    </w:p>
    <w:p w:rsidR="00535D7A" w:rsidRDefault="00535D7A" w:rsidP="005115BD">
      <w:pPr>
        <w:autoSpaceDE w:val="0"/>
        <w:autoSpaceDN w:val="0"/>
        <w:adjustRightInd w:val="0"/>
        <w:spacing w:line="360" w:lineRule="auto"/>
        <w:ind w:firstLine="360"/>
        <w:jc w:val="both"/>
        <w:rPr>
          <w:rFonts w:ascii="Arial" w:hAnsi="Arial" w:cs="Arial"/>
          <w:sz w:val="21"/>
          <w:szCs w:val="21"/>
        </w:rPr>
      </w:pPr>
      <w:r>
        <w:rPr>
          <w:rFonts w:ascii="Arial" w:hAnsi="Arial" w:cs="Arial"/>
          <w:sz w:val="21"/>
          <w:szCs w:val="21"/>
        </w:rPr>
        <w:t>Efforts have been made to mitigate the speed limitation in multi-dimensional laser vibrometers. One of the popular methods is the illumination of</w:t>
      </w:r>
      <w:r w:rsidRPr="008312D7">
        <w:rPr>
          <w:rFonts w:ascii="Arial" w:hAnsi="Arial" w:cs="Arial"/>
          <w:sz w:val="21"/>
          <w:szCs w:val="21"/>
        </w:rPr>
        <w:t xml:space="preserve"> the target with multiple laser beams</w:t>
      </w:r>
      <w:r>
        <w:rPr>
          <w:rFonts w:ascii="Arial" w:hAnsi="Arial" w:cs="Arial"/>
          <w:sz w:val="21"/>
          <w:szCs w:val="21"/>
        </w:rPr>
        <w:t xml:space="preserve"> [9, 10]</w:t>
      </w:r>
      <w:r w:rsidRPr="008312D7">
        <w:rPr>
          <w:rFonts w:ascii="Arial" w:hAnsi="Arial" w:cs="Arial"/>
          <w:sz w:val="21"/>
          <w:szCs w:val="21"/>
        </w:rPr>
        <w:t xml:space="preserve">, </w:t>
      </w:r>
      <w:r>
        <w:rPr>
          <w:rFonts w:ascii="Arial" w:hAnsi="Arial" w:cs="Arial"/>
          <w:sz w:val="21"/>
          <w:szCs w:val="21"/>
        </w:rPr>
        <w:t xml:space="preserve">but </w:t>
      </w:r>
      <w:r w:rsidRPr="008312D7">
        <w:rPr>
          <w:rFonts w:ascii="Arial" w:hAnsi="Arial" w:cs="Arial"/>
          <w:sz w:val="21"/>
          <w:szCs w:val="21"/>
        </w:rPr>
        <w:t xml:space="preserve">the number of image pixels is significantly limited (typically </w:t>
      </w:r>
      <w:r>
        <w:rPr>
          <w:rFonts w:ascii="Arial" w:hAnsi="Arial" w:cs="Arial"/>
          <w:sz w:val="21"/>
          <w:szCs w:val="21"/>
        </w:rPr>
        <w:t xml:space="preserve">up </w:t>
      </w:r>
      <w:r w:rsidRPr="008312D7">
        <w:rPr>
          <w:rFonts w:ascii="Arial" w:hAnsi="Arial" w:cs="Arial"/>
          <w:sz w:val="21"/>
          <w:szCs w:val="21"/>
        </w:rPr>
        <w:t xml:space="preserve">to ~10) </w:t>
      </w:r>
      <w:r>
        <w:rPr>
          <w:rFonts w:ascii="Arial" w:hAnsi="Arial" w:cs="Arial"/>
          <w:sz w:val="21"/>
          <w:szCs w:val="21"/>
        </w:rPr>
        <w:t xml:space="preserve">[9, 10] </w:t>
      </w:r>
      <w:r w:rsidRPr="008312D7">
        <w:rPr>
          <w:rFonts w:ascii="Arial" w:hAnsi="Arial" w:cs="Arial"/>
          <w:sz w:val="21"/>
          <w:szCs w:val="21"/>
        </w:rPr>
        <w:t xml:space="preserve">by the </w:t>
      </w:r>
      <w:r>
        <w:rPr>
          <w:rFonts w:ascii="Arial" w:hAnsi="Arial" w:cs="Arial"/>
          <w:sz w:val="21"/>
          <w:szCs w:val="21"/>
        </w:rPr>
        <w:t>complexity</w:t>
      </w:r>
      <w:r w:rsidRPr="008312D7">
        <w:rPr>
          <w:rFonts w:ascii="Arial" w:hAnsi="Arial" w:cs="Arial"/>
          <w:sz w:val="21"/>
          <w:szCs w:val="21"/>
        </w:rPr>
        <w:t xml:space="preserve"> and cost of </w:t>
      </w:r>
      <w:r>
        <w:rPr>
          <w:rFonts w:ascii="Arial" w:hAnsi="Arial" w:cs="Arial"/>
          <w:sz w:val="21"/>
          <w:szCs w:val="21"/>
        </w:rPr>
        <w:t>the required optical components (e.g., multiple lasers, interferometers, and photodetectors)</w:t>
      </w:r>
      <w:r w:rsidRPr="008312D7">
        <w:rPr>
          <w:rFonts w:ascii="Arial" w:hAnsi="Arial" w:cs="Arial"/>
          <w:sz w:val="21"/>
          <w:szCs w:val="21"/>
        </w:rPr>
        <w:t>.</w:t>
      </w:r>
      <w:r w:rsidRPr="00672F0D">
        <w:rPr>
          <w:rFonts w:ascii="Arial" w:hAnsi="Arial" w:cs="Arial"/>
          <w:sz w:val="21"/>
          <w:szCs w:val="21"/>
        </w:rPr>
        <w:t xml:space="preserve"> </w:t>
      </w:r>
      <w:r>
        <w:rPr>
          <w:rFonts w:ascii="Arial" w:hAnsi="Arial" w:cs="Arial"/>
          <w:sz w:val="21"/>
          <w:szCs w:val="21"/>
        </w:rPr>
        <w:t xml:space="preserve">Another type of vibrometer that does not require beam scanning relies on the use of an array detector </w:t>
      </w:r>
      <w:r w:rsidR="005115BD" w:rsidRPr="005115BD">
        <w:rPr>
          <w:rFonts w:ascii="Arial" w:hAnsi="Arial" w:cs="Arial"/>
          <w:sz w:val="21"/>
          <w:szCs w:val="21"/>
        </w:rPr>
        <w:t>[i.e., the complementary metal–oxide–semiconductor (CMOS) camera]</w:t>
      </w:r>
      <w:r>
        <w:rPr>
          <w:rFonts w:ascii="Arial" w:hAnsi="Arial" w:cs="Arial"/>
          <w:sz w:val="21"/>
          <w:szCs w:val="21"/>
        </w:rPr>
        <w:t xml:space="preserve"> [11], and hence its scan rate is limited by the frame rate of the camera (up to ~10 kHz) [11] and also the trade-off between the number of pixels and frame rate. </w:t>
      </w:r>
    </w:p>
    <w:p w:rsidR="00535D7A" w:rsidRPr="008312D7"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E75ACF" w:rsidRDefault="00535D7A" w:rsidP="00535D7A">
      <w:pPr>
        <w:autoSpaceDE w:val="0"/>
        <w:autoSpaceDN w:val="0"/>
        <w:adjustRightInd w:val="0"/>
        <w:spacing w:line="360" w:lineRule="auto"/>
        <w:ind w:firstLine="360"/>
        <w:jc w:val="both"/>
        <w:rPr>
          <w:rFonts w:ascii="Arial" w:hAnsi="Arial" w:cs="Arial"/>
          <w:iCs/>
          <w:color w:val="FF0000"/>
          <w:sz w:val="21"/>
          <w:szCs w:val="21"/>
        </w:rPr>
      </w:pPr>
      <w:r>
        <w:rPr>
          <w:rFonts w:ascii="Arial" w:hAnsi="Arial" w:cs="Arial"/>
          <w:iCs/>
          <w:color w:val="231F20"/>
          <w:sz w:val="21"/>
          <w:szCs w:val="21"/>
        </w:rPr>
        <w:t>In this paper,</w:t>
      </w:r>
      <w:r w:rsidRPr="008312D7">
        <w:rPr>
          <w:rFonts w:ascii="Arial" w:hAnsi="Arial" w:cs="Arial"/>
          <w:iCs/>
          <w:color w:val="231F20"/>
          <w:sz w:val="21"/>
          <w:szCs w:val="21"/>
        </w:rPr>
        <w:t xml:space="preserve"> we propose and demonstrate a laser vibrometer that overcomes the limitations in </w:t>
      </w:r>
      <w:r>
        <w:rPr>
          <w:rFonts w:ascii="Arial" w:hAnsi="Arial" w:cs="Arial"/>
          <w:iCs/>
          <w:color w:val="231F20"/>
          <w:sz w:val="21"/>
          <w:szCs w:val="21"/>
        </w:rPr>
        <w:t xml:space="preserve">the </w:t>
      </w:r>
      <w:r w:rsidRPr="008312D7">
        <w:rPr>
          <w:rFonts w:ascii="Arial" w:hAnsi="Arial" w:cs="Arial"/>
          <w:iCs/>
          <w:color w:val="231F20"/>
          <w:sz w:val="21"/>
          <w:szCs w:val="21"/>
        </w:rPr>
        <w:t>conventional</w:t>
      </w:r>
      <w:r>
        <w:rPr>
          <w:rFonts w:ascii="Arial" w:hAnsi="Arial" w:cs="Arial"/>
          <w:iCs/>
          <w:color w:val="231F20"/>
          <w:sz w:val="21"/>
          <w:szCs w:val="21"/>
        </w:rPr>
        <w:t xml:space="preserve"> multi-dimensional </w:t>
      </w:r>
      <w:r w:rsidRPr="008312D7">
        <w:rPr>
          <w:rFonts w:ascii="Arial" w:hAnsi="Arial" w:cs="Arial"/>
          <w:iCs/>
          <w:color w:val="231F20"/>
          <w:sz w:val="21"/>
          <w:szCs w:val="21"/>
        </w:rPr>
        <w:t xml:space="preserve">laser vibrometers and achieves </w:t>
      </w:r>
      <w:r>
        <w:rPr>
          <w:rFonts w:ascii="Arial" w:hAnsi="Arial" w:cs="Arial"/>
          <w:iCs/>
          <w:color w:val="231F20"/>
          <w:sz w:val="21"/>
          <w:szCs w:val="21"/>
        </w:rPr>
        <w:t xml:space="preserve">high-speed imaging-based surface vibration measurements </w:t>
      </w:r>
      <w:r w:rsidRPr="008312D7">
        <w:rPr>
          <w:rFonts w:ascii="Arial" w:hAnsi="Arial" w:cs="Arial"/>
          <w:iCs/>
          <w:color w:val="231F20"/>
          <w:sz w:val="21"/>
          <w:szCs w:val="21"/>
        </w:rPr>
        <w:t>with nanometer-scale axial resolution</w:t>
      </w:r>
      <w:r>
        <w:rPr>
          <w:rFonts w:ascii="Arial" w:hAnsi="Arial" w:cs="Arial"/>
          <w:iCs/>
          <w:color w:val="231F20"/>
          <w:sz w:val="21"/>
          <w:szCs w:val="21"/>
        </w:rPr>
        <w:t xml:space="preserve"> at ~100 times higher scan rates than the conventional methods</w:t>
      </w:r>
      <w:r w:rsidRPr="008312D7">
        <w:rPr>
          <w:rFonts w:ascii="Arial" w:hAnsi="Arial" w:cs="Arial"/>
          <w:iCs/>
          <w:color w:val="231F20"/>
          <w:sz w:val="21"/>
          <w:szCs w:val="21"/>
        </w:rPr>
        <w:t xml:space="preserve">. This method is an extension of the recently developed ultrafast imaging technology known as serial time-encoded amplified imaging / microscopy (STEAM) </w:t>
      </w:r>
      <w:r>
        <w:rPr>
          <w:rFonts w:ascii="Arial" w:hAnsi="Arial" w:cs="Arial"/>
          <w:iCs/>
          <w:color w:val="231F20"/>
          <w:sz w:val="21"/>
          <w:szCs w:val="21"/>
        </w:rPr>
        <w:t xml:space="preserve">[12 - 14] </w:t>
      </w:r>
      <w:r w:rsidRPr="008312D7">
        <w:rPr>
          <w:rFonts w:ascii="Arial" w:hAnsi="Arial" w:cs="Arial"/>
          <w:iCs/>
          <w:color w:val="231F20"/>
          <w:sz w:val="21"/>
          <w:szCs w:val="21"/>
        </w:rPr>
        <w:t xml:space="preserve">to </w:t>
      </w:r>
      <w:r>
        <w:rPr>
          <w:rFonts w:ascii="Arial" w:hAnsi="Arial" w:cs="Arial"/>
          <w:iCs/>
          <w:color w:val="231F20"/>
          <w:sz w:val="21"/>
          <w:szCs w:val="21"/>
        </w:rPr>
        <w:t>depth-resolved</w:t>
      </w:r>
      <w:r w:rsidRPr="008312D7">
        <w:rPr>
          <w:rFonts w:ascii="Arial" w:hAnsi="Arial" w:cs="Arial"/>
          <w:iCs/>
          <w:color w:val="231F20"/>
          <w:sz w:val="21"/>
          <w:szCs w:val="21"/>
        </w:rPr>
        <w:t xml:space="preserve"> </w:t>
      </w:r>
      <w:r>
        <w:rPr>
          <w:rFonts w:ascii="Arial" w:hAnsi="Arial" w:cs="Arial"/>
          <w:iCs/>
          <w:color w:val="231F20"/>
          <w:sz w:val="21"/>
          <w:szCs w:val="21"/>
        </w:rPr>
        <w:t xml:space="preserve">multi-dimensional </w:t>
      </w:r>
      <w:r w:rsidRPr="008312D7">
        <w:rPr>
          <w:rFonts w:ascii="Arial" w:hAnsi="Arial" w:cs="Arial"/>
          <w:iCs/>
          <w:color w:val="231F20"/>
          <w:sz w:val="21"/>
          <w:szCs w:val="21"/>
        </w:rPr>
        <w:t>imaging</w:t>
      </w:r>
      <w:r w:rsidRPr="00884BDB">
        <w:rPr>
          <w:rFonts w:ascii="Arial" w:hAnsi="Arial" w:cs="Arial"/>
          <w:iCs/>
          <w:sz w:val="21"/>
          <w:szCs w:val="21"/>
        </w:rPr>
        <w:t>. By stretching in time a spectrally coded image, this</w:t>
      </w:r>
      <w:r>
        <w:rPr>
          <w:rFonts w:ascii="Arial" w:hAnsi="Arial" w:cs="Arial"/>
          <w:iCs/>
          <w:color w:val="231F20"/>
          <w:sz w:val="21"/>
          <w:szCs w:val="21"/>
        </w:rPr>
        <w:t xml:space="preserve"> method does not require beam scanning for multi-dimensional vibrometry. Furthermore, the superior temporal resolution of this method also </w:t>
      </w:r>
      <w:r w:rsidRPr="00E75ACF">
        <w:rPr>
          <w:rFonts w:ascii="Arial" w:hAnsi="Arial" w:cs="Arial"/>
          <w:iCs/>
          <w:sz w:val="21"/>
          <w:szCs w:val="21"/>
        </w:rPr>
        <w:t xml:space="preserve">enables multi-dimensional velocimetry as the velocity of the surface can be obtained from the axial position of the surface. </w:t>
      </w:r>
      <w:r w:rsidRPr="00E75ACF">
        <w:rPr>
          <w:rFonts w:ascii="Arial" w:hAnsi="Arial" w:cs="Arial"/>
          <w:iCs/>
          <w:sz w:val="21"/>
          <w:szCs w:val="21"/>
        </w:rPr>
        <w:lastRenderedPageBreak/>
        <w:t xml:space="preserve">The method’s fast shutter </w:t>
      </w:r>
      <w:r>
        <w:rPr>
          <w:rFonts w:ascii="Arial" w:hAnsi="Arial" w:cs="Arial"/>
          <w:iCs/>
          <w:sz w:val="21"/>
          <w:szCs w:val="21"/>
        </w:rPr>
        <w:t xml:space="preserve">speed </w:t>
      </w:r>
      <w:r w:rsidRPr="00E75ACF">
        <w:rPr>
          <w:rFonts w:ascii="Arial" w:hAnsi="Arial" w:cs="Arial"/>
          <w:iCs/>
          <w:sz w:val="21"/>
          <w:szCs w:val="21"/>
        </w:rPr>
        <w:t>(dwell time) ensures nearly-instantaneous frame acquisition and eliminates image blurring.</w:t>
      </w:r>
      <w:r w:rsidRPr="00E75ACF">
        <w:rPr>
          <w:rFonts w:ascii="Arial" w:hAnsi="Arial" w:cs="Arial"/>
          <w:iCs/>
          <w:color w:val="FF0000"/>
          <w:sz w:val="21"/>
          <w:szCs w:val="21"/>
        </w:rPr>
        <w:t xml:space="preserve"> </w:t>
      </w:r>
      <w:r w:rsidRPr="008312D7">
        <w:rPr>
          <w:rFonts w:ascii="Arial" w:hAnsi="Arial" w:cs="Arial"/>
          <w:iCs/>
          <w:color w:val="231F20"/>
          <w:sz w:val="21"/>
          <w:szCs w:val="21"/>
        </w:rPr>
        <w:t>As a proof-of-concept, we demonstrate real-time</w:t>
      </w:r>
      <w:r>
        <w:rPr>
          <w:rFonts w:ascii="Arial" w:hAnsi="Arial" w:cs="Arial"/>
          <w:iCs/>
          <w:color w:val="231F20"/>
          <w:sz w:val="21"/>
          <w:szCs w:val="21"/>
        </w:rPr>
        <w:t xml:space="preserve"> depth-resolved</w:t>
      </w:r>
      <w:r w:rsidRPr="008312D7">
        <w:rPr>
          <w:rFonts w:ascii="Arial" w:hAnsi="Arial" w:cs="Arial"/>
          <w:iCs/>
          <w:color w:val="231F20"/>
          <w:sz w:val="21"/>
          <w:szCs w:val="21"/>
        </w:rPr>
        <w:t xml:space="preserve"> </w:t>
      </w:r>
      <w:r>
        <w:rPr>
          <w:rFonts w:ascii="Arial" w:hAnsi="Arial" w:cs="Arial"/>
          <w:iCs/>
          <w:color w:val="231F20"/>
          <w:sz w:val="21"/>
          <w:szCs w:val="21"/>
        </w:rPr>
        <w:t>imaging</w:t>
      </w:r>
      <w:r w:rsidRPr="008312D7">
        <w:rPr>
          <w:rFonts w:ascii="Arial" w:hAnsi="Arial" w:cs="Arial"/>
          <w:iCs/>
          <w:color w:val="231F20"/>
          <w:sz w:val="21"/>
          <w:szCs w:val="21"/>
        </w:rPr>
        <w:t xml:space="preserve"> of </w:t>
      </w:r>
      <w:r>
        <w:rPr>
          <w:rFonts w:ascii="Arial" w:hAnsi="Arial" w:cs="Arial"/>
          <w:iCs/>
          <w:color w:val="231F20"/>
          <w:sz w:val="21"/>
          <w:szCs w:val="21"/>
        </w:rPr>
        <w:t xml:space="preserve">acoustic vibrations up to 30 kHz </w:t>
      </w:r>
      <w:r w:rsidRPr="008312D7">
        <w:rPr>
          <w:rFonts w:ascii="Arial" w:hAnsi="Arial" w:cs="Arial"/>
          <w:iCs/>
          <w:color w:val="231F20"/>
          <w:sz w:val="21"/>
          <w:szCs w:val="21"/>
        </w:rPr>
        <w:t>wi</w:t>
      </w:r>
      <w:r>
        <w:rPr>
          <w:rFonts w:ascii="Arial" w:hAnsi="Arial" w:cs="Arial"/>
          <w:iCs/>
          <w:color w:val="231F20"/>
          <w:sz w:val="21"/>
          <w:szCs w:val="21"/>
        </w:rPr>
        <w:t>th 1 nm axial resolution, 1200 image pixels, and 30 ps dwell time at 36.7 MHz scan rate.</w:t>
      </w:r>
    </w:p>
    <w:p w:rsidR="00535D7A" w:rsidRPr="008312D7"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spacing w:line="360" w:lineRule="auto"/>
        <w:ind w:firstLine="360"/>
        <w:jc w:val="both"/>
        <w:rPr>
          <w:rFonts w:ascii="Arial" w:hAnsi="Arial" w:cs="Arial"/>
          <w:sz w:val="21"/>
          <w:szCs w:val="21"/>
        </w:rPr>
      </w:pPr>
      <w:r>
        <w:rPr>
          <w:rFonts w:ascii="Arial" w:hAnsi="Arial" w:cs="Arial"/>
          <w:sz w:val="21"/>
          <w:szCs w:val="21"/>
        </w:rPr>
        <w:t xml:space="preserve">An experimental apparatus of the proposed method, which we refer to as STEAM vibrometry, is shown in Figure 1. </w:t>
      </w:r>
      <w:r w:rsidRPr="008312D7">
        <w:rPr>
          <w:rFonts w:ascii="Arial" w:hAnsi="Arial" w:cs="Arial"/>
          <w:sz w:val="21"/>
          <w:szCs w:val="21"/>
        </w:rPr>
        <w:t xml:space="preserve">The optical source is a mode-locked femtosecond pulse fiber laser with a pulse repetition rate of 36.7 MHz. After supercontinuum generation </w:t>
      </w:r>
      <w:r>
        <w:rPr>
          <w:rFonts w:ascii="Arial" w:hAnsi="Arial" w:cs="Arial"/>
          <w:sz w:val="21"/>
          <w:szCs w:val="21"/>
        </w:rPr>
        <w:t xml:space="preserve">in a highly nonlinear fiber </w:t>
      </w:r>
      <w:r w:rsidRPr="008312D7">
        <w:rPr>
          <w:rFonts w:ascii="Arial" w:hAnsi="Arial" w:cs="Arial"/>
          <w:sz w:val="21"/>
          <w:szCs w:val="21"/>
        </w:rPr>
        <w:t>and band-pass filtering, a nearly flat spectral shape with ~</w:t>
      </w:r>
      <w:r>
        <w:rPr>
          <w:rFonts w:ascii="Arial" w:hAnsi="Arial" w:cs="Arial"/>
          <w:sz w:val="21"/>
          <w:szCs w:val="21"/>
        </w:rPr>
        <w:t>20 nm bandwidth centered at 1590</w:t>
      </w:r>
      <w:r w:rsidRPr="008312D7">
        <w:rPr>
          <w:rFonts w:ascii="Arial" w:hAnsi="Arial" w:cs="Arial"/>
          <w:sz w:val="21"/>
          <w:szCs w:val="21"/>
        </w:rPr>
        <w:t xml:space="preserve"> nm is produced for</w:t>
      </w:r>
      <w:r>
        <w:rPr>
          <w:rFonts w:ascii="Arial" w:hAnsi="Arial" w:cs="Arial"/>
          <w:sz w:val="21"/>
          <w:szCs w:val="21"/>
        </w:rPr>
        <w:t xml:space="preserve"> target</w:t>
      </w:r>
      <w:r w:rsidRPr="008312D7">
        <w:rPr>
          <w:rFonts w:ascii="Arial" w:hAnsi="Arial" w:cs="Arial"/>
          <w:sz w:val="21"/>
          <w:szCs w:val="21"/>
        </w:rPr>
        <w:t xml:space="preserve"> illumination. A pair of diffraction gratings with 1100 lines/mm </w:t>
      </w:r>
      <w:r>
        <w:rPr>
          <w:rFonts w:ascii="Arial" w:hAnsi="Arial" w:cs="Arial"/>
          <w:sz w:val="21"/>
          <w:szCs w:val="21"/>
        </w:rPr>
        <w:t>spatially disperses the pulses along a 1D line</w:t>
      </w:r>
      <w:r w:rsidRPr="008312D7">
        <w:rPr>
          <w:rFonts w:ascii="Arial" w:hAnsi="Arial" w:cs="Arial"/>
          <w:sz w:val="21"/>
          <w:szCs w:val="21"/>
        </w:rPr>
        <w:t xml:space="preserve">, which are </w:t>
      </w:r>
      <w:r>
        <w:rPr>
          <w:rFonts w:ascii="Arial" w:hAnsi="Arial" w:cs="Arial"/>
          <w:sz w:val="21"/>
          <w:szCs w:val="21"/>
        </w:rPr>
        <w:t>directed toward</w:t>
      </w:r>
      <w:r w:rsidRPr="008312D7">
        <w:rPr>
          <w:rFonts w:ascii="Arial" w:hAnsi="Arial" w:cs="Arial"/>
          <w:sz w:val="21"/>
          <w:szCs w:val="21"/>
        </w:rPr>
        <w:t xml:space="preserve"> the </w:t>
      </w:r>
      <w:r>
        <w:rPr>
          <w:rFonts w:ascii="Arial" w:hAnsi="Arial" w:cs="Arial"/>
          <w:sz w:val="21"/>
          <w:szCs w:val="21"/>
        </w:rPr>
        <w:t>vibrating target</w:t>
      </w:r>
      <w:r w:rsidRPr="008312D7">
        <w:rPr>
          <w:rFonts w:ascii="Arial" w:hAnsi="Arial" w:cs="Arial"/>
          <w:sz w:val="21"/>
          <w:szCs w:val="21"/>
        </w:rPr>
        <w:t xml:space="preserve">. </w:t>
      </w:r>
      <w:r>
        <w:rPr>
          <w:rFonts w:ascii="Arial" w:hAnsi="Arial" w:cs="Arial"/>
          <w:sz w:val="21"/>
          <w:szCs w:val="21"/>
        </w:rPr>
        <w:t xml:space="preserve">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 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the spectrum of each interfered </w:t>
      </w:r>
      <w:r w:rsidRPr="00884BDB">
        <w:rPr>
          <w:rFonts w:ascii="Arial" w:hAnsi="Arial" w:cs="Arial"/>
          <w:sz w:val="21"/>
          <w:szCs w:val="21"/>
        </w:rPr>
        <w:t>pulse is stretched and</w:t>
      </w:r>
      <w:r>
        <w:rPr>
          <w:rFonts w:ascii="Arial" w:hAnsi="Arial" w:cs="Arial"/>
          <w:sz w:val="21"/>
          <w:szCs w:val="21"/>
        </w:rPr>
        <w:t xml:space="preserve"> converted into an amplified temporal waveform. This ADFT process is critical for high-speed laser vibrometry because the optical amplification before photon-to-electron conversion 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STEAM vibrometer.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B22C50" w:rsidRDefault="00535D7A" w:rsidP="007C67CF">
      <w:pPr>
        <w:autoSpaceDE w:val="0"/>
        <w:autoSpaceDN w:val="0"/>
        <w:adjustRightInd w:val="0"/>
        <w:spacing w:line="360" w:lineRule="auto"/>
        <w:ind w:firstLine="360"/>
        <w:jc w:val="both"/>
        <w:rPr>
          <w:rFonts w:ascii="Arial" w:hAnsi="Arial" w:cs="Arial"/>
          <w:b/>
          <w:sz w:val="21"/>
          <w:szCs w:val="21"/>
        </w:rPr>
      </w:pPr>
      <w:r w:rsidRPr="00B22C50">
        <w:rPr>
          <w:rFonts w:ascii="Arial" w:hAnsi="Arial" w:cs="Arial"/>
          <w:sz w:val="21"/>
          <w:szCs w:val="21"/>
        </w:rPr>
        <w:t xml:space="preserve">The basic capabilities of the STEAM vibrometer </w:t>
      </w:r>
      <w:r>
        <w:rPr>
          <w:rFonts w:ascii="Arial" w:hAnsi="Arial" w:cs="Arial"/>
          <w:sz w:val="21"/>
          <w:szCs w:val="21"/>
        </w:rPr>
        <w:t xml:space="preserve">(i.e., image pixel number, axial resolution, and dwell time) </w:t>
      </w:r>
      <w:r w:rsidRPr="00B22C50">
        <w:rPr>
          <w:rFonts w:ascii="Arial" w:hAnsi="Arial" w:cs="Arial"/>
          <w:sz w:val="21"/>
          <w:szCs w:val="21"/>
        </w:rPr>
        <w:t xml:space="preserve">can be </w:t>
      </w:r>
      <w:r>
        <w:rPr>
          <w:rFonts w:ascii="Arial" w:hAnsi="Arial" w:cs="Arial"/>
          <w:sz w:val="21"/>
          <w:szCs w:val="21"/>
        </w:rPr>
        <w:t>estimated</w:t>
      </w:r>
      <w:r w:rsidRPr="00B22C50">
        <w:rPr>
          <w:rFonts w:ascii="Arial" w:hAnsi="Arial" w:cs="Arial"/>
          <w:sz w:val="21"/>
          <w:szCs w:val="21"/>
        </w:rPr>
        <w:t xml:space="preserve"> from the parameters of its components. First, the number of image pixels on the target (N) is found from the total dispersion in the dispersive fiber (D = -1200 ps/nm), the optical bandwidth (</w:t>
      </w:r>
      <w:r w:rsidRPr="00B22C50">
        <w:rPr>
          <w:rFonts w:ascii="Arial" w:hAnsi="Arial" w:cs="Arial"/>
          <w:sz w:val="21"/>
          <w:szCs w:val="21"/>
        </w:rPr>
        <w:sym w:font="Symbol" w:char="F044"/>
      </w:r>
      <w:r w:rsidRPr="00B22C50">
        <w:rPr>
          <w:rFonts w:ascii="Arial" w:hAnsi="Arial" w:cs="Arial"/>
          <w:sz w:val="21"/>
          <w:szCs w:val="21"/>
        </w:rPr>
        <w:sym w:font="Symbol" w:char="F06C"/>
      </w:r>
      <w:r w:rsidRPr="00B22C50">
        <w:rPr>
          <w:rFonts w:ascii="Arial" w:hAnsi="Arial" w:cs="Arial"/>
          <w:sz w:val="21"/>
          <w:szCs w:val="21"/>
        </w:rPr>
        <w:t xml:space="preserve"> = 20 nm), and the sampling rate of the digitizer (f</w:t>
      </w:r>
      <w:r w:rsidRPr="00B22C50">
        <w:rPr>
          <w:rFonts w:ascii="Arial" w:hAnsi="Arial" w:cs="Arial"/>
          <w:sz w:val="21"/>
          <w:szCs w:val="21"/>
          <w:vertAlign w:val="subscript"/>
        </w:rPr>
        <w:t>dig</w:t>
      </w:r>
      <w:r w:rsidRPr="00B22C50">
        <w:rPr>
          <w:rFonts w:ascii="Arial" w:hAnsi="Arial" w:cs="Arial"/>
          <w:sz w:val="21"/>
          <w:szCs w:val="21"/>
        </w:rPr>
        <w:t xml:space="preserve"> = 50 GS/s) to be </w:t>
      </w:r>
      <w:r w:rsidR="007C67CF" w:rsidRPr="007C67CF">
        <w:rPr>
          <w:rFonts w:ascii="Arial" w:hAnsi="Arial" w:cs="Arial"/>
          <w:sz w:val="21"/>
          <w:szCs w:val="21"/>
        </w:rPr>
        <w:t>N = |D|∙Δλ∙fdig = 1200</w:t>
      </w:r>
      <w:r w:rsidRPr="00B22C50">
        <w:rPr>
          <w:rFonts w:ascii="Arial" w:hAnsi="Arial" w:cs="Arial"/>
          <w:sz w:val="21"/>
          <w:szCs w:val="21"/>
        </w:rPr>
        <w:t xml:space="preserve"> while the number of resolvable points is about </w:t>
      </w:r>
      <w:r>
        <w:rPr>
          <w:rFonts w:ascii="Arial" w:hAnsi="Arial" w:cs="Arial"/>
          <w:sz w:val="21"/>
          <w:szCs w:val="21"/>
        </w:rPr>
        <w:t>200</w:t>
      </w:r>
      <w:r w:rsidRPr="00B22C50">
        <w:rPr>
          <w:rFonts w:ascii="Arial" w:hAnsi="Arial" w:cs="Arial"/>
          <w:sz w:val="21"/>
          <w:szCs w:val="21"/>
        </w:rPr>
        <w:t xml:space="preserve"> from the </w:t>
      </w:r>
      <w:r w:rsidRPr="007836B0">
        <w:rPr>
          <w:rFonts w:ascii="Arial" w:hAnsi="Arial" w:cs="Arial"/>
          <w:sz w:val="21"/>
          <w:szCs w:val="21"/>
        </w:rPr>
        <w:t>spectral resolution of the ADFT process</w:t>
      </w:r>
      <w:r w:rsidRPr="00B22C50">
        <w:rPr>
          <w:rFonts w:ascii="Arial" w:hAnsi="Arial" w:cs="Arial"/>
          <w:sz w:val="21"/>
          <w:szCs w:val="21"/>
        </w:rPr>
        <w:t xml:space="preserve"> [16]. Second, the axial resolution is given by the dynamic range (</w:t>
      </w:r>
      <w:r>
        <w:rPr>
          <w:rFonts w:ascii="Arial" w:hAnsi="Arial" w:cs="Arial"/>
          <w:sz w:val="21"/>
          <w:szCs w:val="21"/>
        </w:rPr>
        <w:t>bit depth</w:t>
      </w:r>
      <w:r w:rsidRPr="00B22C50">
        <w:rPr>
          <w:rFonts w:ascii="Arial" w:hAnsi="Arial" w:cs="Arial"/>
          <w:sz w:val="21"/>
          <w:szCs w:val="21"/>
        </w:rPr>
        <w:t>) of the digitizer. The axial resolution (</w:t>
      </w:r>
      <w:r w:rsidRPr="00B22C50">
        <w:rPr>
          <w:rFonts w:ascii="Arial" w:hAnsi="Arial" w:cs="Arial"/>
          <w:sz w:val="21"/>
          <w:szCs w:val="21"/>
        </w:rPr>
        <w:sym w:font="Symbol" w:char="F044"/>
      </w:r>
      <w:r w:rsidRPr="00B22C50">
        <w:rPr>
          <w:rFonts w:ascii="Arial" w:hAnsi="Arial" w:cs="Arial"/>
          <w:sz w:val="21"/>
          <w:szCs w:val="21"/>
        </w:rPr>
        <w:t>z) can be found from the expression, 0.5</w:t>
      </w:r>
      <w:r w:rsidRPr="00B22C50">
        <w:rPr>
          <w:rFonts w:ascii="Arial" w:hAnsi="Arial" w:cs="Arial"/>
          <w:sz w:val="21"/>
          <w:szCs w:val="21"/>
        </w:rPr>
        <w:sym w:font="Symbol" w:char="F0D7"/>
      </w:r>
      <w:r w:rsidRPr="00B22C50">
        <w:rPr>
          <w:rFonts w:ascii="Arial" w:hAnsi="Arial" w:cs="Arial"/>
          <w:sz w:val="21"/>
          <w:szCs w:val="21"/>
        </w:rPr>
        <w:t>sin(2k</w:t>
      </w:r>
      <w:r w:rsidRPr="00B22C50">
        <w:rPr>
          <w:rFonts w:ascii="Arial" w:hAnsi="Arial" w:cs="Arial"/>
          <w:sz w:val="21"/>
          <w:szCs w:val="21"/>
        </w:rPr>
        <w:sym w:font="Symbol" w:char="F0D7"/>
      </w:r>
      <w:r w:rsidRPr="00B22C50">
        <w:rPr>
          <w:rFonts w:ascii="Arial" w:hAnsi="Arial" w:cs="Arial"/>
          <w:sz w:val="21"/>
          <w:szCs w:val="21"/>
        </w:rPr>
        <w:sym w:font="Symbol" w:char="F044"/>
      </w:r>
      <w:r w:rsidRPr="00B22C50">
        <w:rPr>
          <w:rFonts w:ascii="Arial" w:hAnsi="Arial" w:cs="Arial"/>
          <w:sz w:val="21"/>
          <w:szCs w:val="21"/>
        </w:rPr>
        <w:t>z) = 2</w:t>
      </w:r>
      <w:r w:rsidRPr="00B22C50">
        <w:rPr>
          <w:rFonts w:ascii="Arial" w:hAnsi="Arial" w:cs="Arial"/>
          <w:sz w:val="21"/>
          <w:szCs w:val="21"/>
          <w:vertAlign w:val="superscript"/>
        </w:rPr>
        <w:t>-n</w:t>
      </w:r>
      <w:r w:rsidRPr="00B22C50">
        <w:rPr>
          <w:rFonts w:ascii="Arial" w:hAnsi="Arial" w:cs="Arial"/>
          <w:sz w:val="21"/>
          <w:szCs w:val="21"/>
        </w:rPr>
        <w:t xml:space="preserve">, where k is the wavenumber </w:t>
      </w:r>
      <w:r>
        <w:rPr>
          <w:rFonts w:ascii="Arial" w:hAnsi="Arial" w:cs="Arial"/>
          <w:sz w:val="21"/>
          <w:szCs w:val="21"/>
        </w:rPr>
        <w:t>[k = 2</w:t>
      </w:r>
      <w:r>
        <w:rPr>
          <w:rFonts w:ascii="Arial" w:hAnsi="Arial" w:cs="Arial"/>
          <w:sz w:val="21"/>
          <w:szCs w:val="21"/>
        </w:rPr>
        <w:sym w:font="Symbol" w:char="F0D7"/>
      </w:r>
      <w:r>
        <w:rPr>
          <w:rFonts w:ascii="Arial" w:hAnsi="Arial" w:cs="Arial"/>
          <w:sz w:val="21"/>
          <w:szCs w:val="21"/>
        </w:rPr>
        <w:sym w:font="Symbol" w:char="F070"/>
      </w:r>
      <w:r>
        <w:rPr>
          <w:rFonts w:ascii="Arial" w:hAnsi="Arial" w:cs="Arial"/>
          <w:sz w:val="21"/>
          <w:szCs w:val="21"/>
        </w:rPr>
        <w:t xml:space="preserve">/(1590 nm)] </w:t>
      </w:r>
      <w:r w:rsidRPr="00B22C50">
        <w:rPr>
          <w:rFonts w:ascii="Arial" w:hAnsi="Arial" w:cs="Arial"/>
          <w:sz w:val="21"/>
          <w:szCs w:val="21"/>
        </w:rPr>
        <w:t>and n is the bit depth of the</w:t>
      </w:r>
      <w:r>
        <w:rPr>
          <w:rFonts w:ascii="Arial" w:hAnsi="Arial" w:cs="Arial"/>
          <w:sz w:val="21"/>
          <w:szCs w:val="21"/>
        </w:rPr>
        <w:t xml:space="preserve"> digitizer (n = 8 </w:t>
      </w:r>
      <w:r>
        <w:rPr>
          <w:rFonts w:ascii="Arial" w:hAnsi="Arial" w:cs="Arial"/>
          <w:sz w:val="21"/>
          <w:szCs w:val="21"/>
        </w:rPr>
        <w:lastRenderedPageBreak/>
        <w:t xml:space="preserve">bits), to be </w:t>
      </w:r>
      <w:r>
        <w:rPr>
          <w:rFonts w:ascii="Arial" w:hAnsi="Arial" w:cs="Arial"/>
          <w:sz w:val="21"/>
          <w:szCs w:val="21"/>
        </w:rPr>
        <w:sym w:font="Symbol" w:char="F044"/>
      </w:r>
      <w:r>
        <w:rPr>
          <w:rFonts w:ascii="Arial" w:hAnsi="Arial" w:cs="Arial"/>
          <w:sz w:val="21"/>
          <w:szCs w:val="21"/>
        </w:rPr>
        <w:t>z = 0.99 nm. Finally, the dwell time is estimated from the bandwidth of each subpulse (20 nm / ~200) and the time-bandwidth product to be ~30 ps (</w:t>
      </w:r>
      <w:r w:rsidR="007C67CF" w:rsidRPr="007C67CF">
        <w:rPr>
          <w:rFonts w:ascii="Arial" w:hAnsi="Arial" w:cs="Arial"/>
          <w:sz w:val="21"/>
          <w:szCs w:val="21"/>
        </w:rPr>
        <w:t>assuming that the subpulses are transform limited</w:t>
      </w:r>
      <w:r>
        <w:rPr>
          <w:rFonts w:ascii="Arial" w:hAnsi="Arial" w:cs="Arial"/>
          <w:sz w:val="21"/>
          <w:szCs w:val="21"/>
        </w:rPr>
        <w:t xml:space="preserve">).    </w:t>
      </w:r>
      <w:r w:rsidRPr="00B22C50">
        <w:rPr>
          <w:rFonts w:ascii="Arial" w:hAnsi="Arial" w:cs="Arial"/>
          <w:sz w:val="21"/>
          <w:szCs w:val="21"/>
        </w:rPr>
        <w:t xml:space="preserve"> </w:t>
      </w:r>
    </w:p>
    <w:p w:rsidR="00535D7A" w:rsidRDefault="00535D7A" w:rsidP="00535D7A">
      <w:pPr>
        <w:spacing w:line="360" w:lineRule="auto"/>
        <w:jc w:val="both"/>
        <w:rPr>
          <w:rFonts w:ascii="Arial" w:hAnsi="Arial" w:cs="Arial"/>
          <w:sz w:val="21"/>
          <w:szCs w:val="21"/>
        </w:rPr>
      </w:pPr>
    </w:p>
    <w:p w:rsidR="00535D7A" w:rsidRDefault="00535D7A" w:rsidP="00535D7A">
      <w:pPr>
        <w:autoSpaceDE w:val="0"/>
        <w:autoSpaceDN w:val="0"/>
        <w:adjustRightInd w:val="0"/>
        <w:spacing w:line="360" w:lineRule="auto"/>
        <w:ind w:firstLine="360"/>
        <w:jc w:val="both"/>
        <w:rPr>
          <w:rFonts w:ascii="Arial" w:hAnsi="Arial" w:cs="Arial"/>
          <w:iCs/>
          <w:color w:val="231F20"/>
          <w:sz w:val="21"/>
          <w:szCs w:val="21"/>
        </w:rPr>
      </w:pPr>
      <w:r>
        <w:rPr>
          <w:rFonts w:ascii="Arial" w:hAnsi="Arial" w:cs="Arial"/>
          <w:iCs/>
          <w:color w:val="231F20"/>
          <w:sz w:val="21"/>
          <w:szCs w:val="21"/>
        </w:rPr>
        <w:t xml:space="preserve">We evaluated the basic performance of the STEAM vibrometer. In Figure 2a, the temporal waveform of a single interfered pulse captured by the photodiode is compared with the optical spectrum measured by a conventional optical spectrum analyzer. This verifies the equivalence of the two waveforms and hence validates the STEAM vibrometer. As shown in Figure 2b, repetitive pulses (scans) detected by the photodiode indicate that the STEAM vibrometer operates at 36.7 MHz scan rate.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To show the utility of the STEAM vibrometer, we monitored the performance of an acoustic speaker. For better sensitivity, a</w:t>
      </w:r>
      <w:r w:rsidRPr="00ED30D4">
        <w:rPr>
          <w:rFonts w:ascii="Arial" w:hAnsi="Arial" w:cs="Arial"/>
          <w:color w:val="000000"/>
          <w:sz w:val="21"/>
          <w:szCs w:val="21"/>
        </w:rPr>
        <w:t xml:space="preserve"> </w:t>
      </w:r>
      <w:r w:rsidRPr="003E33C3">
        <w:rPr>
          <w:rFonts w:ascii="Arial" w:hAnsi="Arial" w:cs="Arial"/>
          <w:color w:val="000000"/>
          <w:sz w:val="21"/>
          <w:szCs w:val="21"/>
        </w:rPr>
        <w:t xml:space="preserve">thin </w:t>
      </w:r>
      <w:r>
        <w:rPr>
          <w:rFonts w:ascii="Arial" w:hAnsi="Arial" w:cs="Arial"/>
          <w:color w:val="000000"/>
          <w:sz w:val="21"/>
          <w:szCs w:val="21"/>
        </w:rPr>
        <w:t xml:space="preserve">reflective plate </w:t>
      </w:r>
      <w:r w:rsidRPr="003E33C3">
        <w:rPr>
          <w:rFonts w:ascii="Arial" w:hAnsi="Arial" w:cs="Arial"/>
          <w:color w:val="000000"/>
          <w:sz w:val="21"/>
          <w:szCs w:val="21"/>
        </w:rPr>
        <w:t>was attached to the diaphragm of the acoustic speaker. The speaker was driven up to 30 kHz (nearly its upper frequency limit). Figure 3 shows the 30 kHz surface vibration of the diaphragm captured by the STEAM vibrometer</w:t>
      </w:r>
      <w:r>
        <w:rPr>
          <w:rFonts w:ascii="Arial" w:hAnsi="Arial" w:cs="Arial"/>
          <w:color w:val="000000"/>
          <w:sz w:val="21"/>
          <w:szCs w:val="21"/>
        </w:rPr>
        <w:t xml:space="preserve"> with ~</w:t>
      </w:r>
      <w:r w:rsidRPr="003E33C3">
        <w:rPr>
          <w:rFonts w:ascii="Arial" w:hAnsi="Arial" w:cs="Arial"/>
          <w:color w:val="000000"/>
          <w:sz w:val="21"/>
          <w:szCs w:val="21"/>
        </w:rPr>
        <w:t>1 nm axial resolution</w:t>
      </w:r>
      <w:r>
        <w:rPr>
          <w:rFonts w:ascii="Arial" w:hAnsi="Arial" w:cs="Arial"/>
          <w:color w:val="000000"/>
          <w:sz w:val="21"/>
          <w:szCs w:val="21"/>
        </w:rPr>
        <w:t xml:space="preserve"> (which agrees with our estimated axial resolution of 0.99 nm)</w:t>
      </w:r>
      <w:r w:rsidRPr="003E33C3">
        <w:rPr>
          <w:rFonts w:ascii="Arial" w:hAnsi="Arial" w:cs="Arial"/>
          <w:color w:val="000000"/>
          <w:sz w:val="21"/>
          <w:szCs w:val="21"/>
        </w:rPr>
        <w:t>. A complete scan sequence (</w:t>
      </w:r>
      <w:r>
        <w:rPr>
          <w:rFonts w:ascii="Arial" w:hAnsi="Arial" w:cs="Arial"/>
          <w:color w:val="000000"/>
          <w:sz w:val="21"/>
          <w:szCs w:val="21"/>
        </w:rPr>
        <w:t>video</w:t>
      </w:r>
      <w:r w:rsidRPr="003E33C3">
        <w:rPr>
          <w:rFonts w:ascii="Arial" w:hAnsi="Arial" w:cs="Arial"/>
          <w:color w:val="000000"/>
          <w:sz w:val="21"/>
          <w:szCs w:val="21"/>
        </w:rPr>
        <w:t>) of the diaphragm vibration is also</w:t>
      </w:r>
      <w:r>
        <w:rPr>
          <w:rFonts w:ascii="Arial" w:hAnsi="Arial" w:cs="Arial"/>
          <w:color w:val="000000"/>
          <w:sz w:val="21"/>
          <w:szCs w:val="21"/>
        </w:rPr>
        <w:t xml:space="preserve"> available [17]. </w:t>
      </w:r>
    </w:p>
    <w:p w:rsidR="00535D7A" w:rsidRDefault="00535D7A" w:rsidP="00535D7A">
      <w:pPr>
        <w:autoSpaceDE w:val="0"/>
        <w:autoSpaceDN w:val="0"/>
        <w:adjustRightInd w:val="0"/>
        <w:spacing w:line="360" w:lineRule="auto"/>
        <w:jc w:val="both"/>
        <w:rPr>
          <w:rFonts w:ascii="Arial" w:hAnsi="Arial" w:cs="Arial"/>
          <w:color w:val="000000"/>
          <w:sz w:val="21"/>
          <w:szCs w:val="21"/>
        </w:rPr>
      </w:pPr>
    </w:p>
    <w:p w:rsidR="00535D7A" w:rsidRPr="005A0D9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 xml:space="preserve">In addition to the amplitude of the surface vibration, we also obtained the </w:t>
      </w:r>
      <w:r w:rsidRPr="005A0D9A">
        <w:rPr>
          <w:rFonts w:ascii="Arial" w:hAnsi="Arial" w:cs="Arial"/>
          <w:color w:val="000000"/>
          <w:sz w:val="21"/>
          <w:szCs w:val="21"/>
        </w:rPr>
        <w:t xml:space="preserve">velocity of the diaphragm from </w:t>
      </w:r>
      <w:r>
        <w:rPr>
          <w:rFonts w:ascii="Arial" w:hAnsi="Arial" w:cs="Arial"/>
          <w:color w:val="000000"/>
          <w:sz w:val="21"/>
          <w:szCs w:val="21"/>
        </w:rPr>
        <w:t>the</w:t>
      </w:r>
      <w:r w:rsidRPr="005A0D9A">
        <w:rPr>
          <w:rFonts w:ascii="Arial" w:hAnsi="Arial" w:cs="Arial"/>
          <w:color w:val="000000"/>
          <w:sz w:val="21"/>
          <w:szCs w:val="21"/>
        </w:rPr>
        <w:t xml:space="preserve"> axial </w:t>
      </w:r>
      <w:r>
        <w:rPr>
          <w:rFonts w:ascii="Arial" w:hAnsi="Arial" w:cs="Arial"/>
          <w:color w:val="000000"/>
          <w:sz w:val="21"/>
          <w:szCs w:val="21"/>
        </w:rPr>
        <w:t>coordinates</w:t>
      </w:r>
      <w:r w:rsidRPr="005A0D9A">
        <w:rPr>
          <w:rFonts w:ascii="Arial" w:hAnsi="Arial" w:cs="Arial"/>
          <w:color w:val="000000"/>
          <w:sz w:val="21"/>
          <w:szCs w:val="21"/>
        </w:rPr>
        <w:t xml:space="preserve"> </w:t>
      </w:r>
      <w:r>
        <w:rPr>
          <w:rFonts w:ascii="Arial" w:hAnsi="Arial" w:cs="Arial"/>
          <w:color w:val="000000"/>
          <w:sz w:val="21"/>
          <w:szCs w:val="21"/>
        </w:rPr>
        <w:t xml:space="preserve">of the surface as shown in Figure 4. A complete scan sequence (video) of the diaphragm velocity is also available [18]. The Doppler frequency shift in the frequency comb lines caused by the acoustic vibration (~830 Hz frequency shift) is negligible.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Pr="0001723B" w:rsidRDefault="00535D7A" w:rsidP="00535D7A">
      <w:pPr>
        <w:autoSpaceDE w:val="0"/>
        <w:autoSpaceDN w:val="0"/>
        <w:adjustRightInd w:val="0"/>
        <w:spacing w:line="360" w:lineRule="auto"/>
        <w:ind w:firstLine="360"/>
        <w:jc w:val="both"/>
        <w:rPr>
          <w:rFonts w:ascii="Arial" w:hAnsi="Arial" w:cs="Arial"/>
          <w:b/>
          <w:color w:val="000000"/>
          <w:sz w:val="21"/>
          <w:szCs w:val="21"/>
        </w:rPr>
      </w:pPr>
      <w:r>
        <w:rPr>
          <w:rFonts w:ascii="Arial" w:hAnsi="Arial" w:cs="Arial"/>
          <w:iCs/>
          <w:color w:val="231F20"/>
          <w:sz w:val="21"/>
          <w:szCs w:val="21"/>
        </w:rP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While we performed 1D cross-sectional imaging in this proof-of-principle demonstration, the technique can naturally be extended to 2D by using a 2D spatial disperser </w:t>
      </w:r>
      <w:r w:rsidRPr="0001723B">
        <w:rPr>
          <w:rFonts w:ascii="Arial" w:hAnsi="Arial" w:cs="Arial"/>
          <w:iCs/>
          <w:color w:val="000000"/>
          <w:sz w:val="21"/>
          <w:szCs w:val="21"/>
        </w:rPr>
        <w:t>[</w:t>
      </w:r>
      <w:r>
        <w:rPr>
          <w:rFonts w:ascii="Arial" w:hAnsi="Arial" w:cs="Arial"/>
          <w:iCs/>
          <w:color w:val="000000"/>
          <w:sz w:val="21"/>
          <w:szCs w:val="21"/>
        </w:rPr>
        <w:t>12, 16</w:t>
      </w:r>
      <w:r w:rsidRPr="0001723B">
        <w:rPr>
          <w:rFonts w:ascii="Arial" w:hAnsi="Arial" w:cs="Arial"/>
          <w:iCs/>
          <w:color w:val="000000"/>
          <w:sz w:val="21"/>
          <w:szCs w:val="21"/>
        </w:rPr>
        <w:t xml:space="preserve">]. </w:t>
      </w:r>
    </w:p>
    <w:p w:rsidR="00535D7A" w:rsidRDefault="00535D7A" w:rsidP="00535D7A">
      <w:pPr>
        <w:autoSpaceDE w:val="0"/>
        <w:autoSpaceDN w:val="0"/>
        <w:adjustRightInd w:val="0"/>
        <w:spacing w:line="360" w:lineRule="auto"/>
        <w:jc w:val="both"/>
        <w:rPr>
          <w:rFonts w:ascii="Arial" w:hAnsi="Arial" w:cs="Arial"/>
          <w:b/>
          <w:color w:val="FF0000"/>
          <w:sz w:val="21"/>
          <w:szCs w:val="21"/>
        </w:rPr>
      </w:pPr>
    </w:p>
    <w:p w:rsidR="00535D7A" w:rsidRDefault="00535D7A" w:rsidP="00535D7A">
      <w:pPr>
        <w:autoSpaceDE w:val="0"/>
        <w:autoSpaceDN w:val="0"/>
        <w:adjustRightInd w:val="0"/>
        <w:spacing w:line="360" w:lineRule="auto"/>
        <w:ind w:firstLine="360"/>
        <w:jc w:val="both"/>
        <w:rPr>
          <w:rFonts w:ascii="Arial" w:hAnsi="Arial" w:cs="Arial"/>
          <w:color w:val="000000"/>
          <w:sz w:val="21"/>
          <w:szCs w:val="21"/>
        </w:rPr>
      </w:pPr>
      <w:r>
        <w:rPr>
          <w:rFonts w:ascii="Arial" w:hAnsi="Arial" w:cs="Arial"/>
          <w:color w:val="000000"/>
          <w:sz w:val="21"/>
          <w:szCs w:val="21"/>
        </w:rPr>
        <w:t xml:space="preserve">This work was supported by the DARPA MTO. We are grateful to our colleagues in Photonics Laboratory at UCLA, especially Nora Brackbill for helping us with the acoustic wave measurement.  </w:t>
      </w:r>
    </w:p>
    <w:p w:rsidR="00535D7A" w:rsidRDefault="00535D7A" w:rsidP="00535D7A">
      <w:pPr>
        <w:rPr>
          <w:rFonts w:ascii="Arial" w:hAnsi="Arial" w:cs="Arial"/>
          <w:sz w:val="21"/>
          <w:szCs w:val="21"/>
        </w:rPr>
      </w:pPr>
      <w:r>
        <w:rPr>
          <w:rFonts w:ascii="Arial" w:hAnsi="Arial" w:cs="Arial"/>
          <w:sz w:val="21"/>
          <w:szCs w:val="21"/>
        </w:rPr>
        <w:br w:type="page"/>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lastRenderedPageBreak/>
        <w:t xml:space="preserve">P. Castellini, M. Martarelli, and E. P. Tomasini, </w:t>
      </w:r>
      <w:r w:rsidRPr="00E23C26">
        <w:rPr>
          <w:rFonts w:ascii="Arial" w:hAnsi="Arial" w:cs="Arial"/>
          <w:i/>
          <w:sz w:val="21"/>
          <w:szCs w:val="21"/>
        </w:rPr>
        <w:t>Mech. Syst. Sign. Pr.</w:t>
      </w:r>
      <w:r>
        <w:rPr>
          <w:rFonts w:ascii="Arial" w:hAnsi="Arial" w:cs="Arial"/>
          <w:sz w:val="21"/>
          <w:szCs w:val="21"/>
        </w:rPr>
        <w:t xml:space="preserve"> 20, 1265 (2006)</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J. T. Broch, “Mechanical vibration and shock measurements,” </w:t>
      </w:r>
      <w:r w:rsidRPr="0043668A">
        <w:rPr>
          <w:rFonts w:ascii="Arial" w:hAnsi="Arial" w:cs="Arial"/>
          <w:sz w:val="21"/>
          <w:szCs w:val="21"/>
        </w:rPr>
        <w:t>Bruel &amp; Kjaer, Naerum</w:t>
      </w:r>
      <w:r>
        <w:rPr>
          <w:rFonts w:ascii="Arial" w:hAnsi="Arial" w:cs="Arial"/>
          <w:sz w:val="21"/>
          <w:szCs w:val="21"/>
        </w:rPr>
        <w:t>, Denmark (1984)</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L. E. Drain, “The laser Doppler technique,” John Wiley &amp; Sons, Hoboken, USA (1980)</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W. P. Arnott and J. M. Sabatier, </w:t>
      </w:r>
      <w:r w:rsidRPr="005B4FB5">
        <w:rPr>
          <w:rFonts w:ascii="Arial" w:hAnsi="Arial" w:cs="Arial"/>
          <w:i/>
          <w:sz w:val="21"/>
          <w:szCs w:val="21"/>
        </w:rPr>
        <w:t>Appl. Acoust.</w:t>
      </w:r>
      <w:r>
        <w:rPr>
          <w:rFonts w:ascii="Arial" w:hAnsi="Arial" w:cs="Arial"/>
          <w:sz w:val="21"/>
          <w:szCs w:val="21"/>
        </w:rPr>
        <w:t xml:space="preserve"> 30, ~309 (1990)</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R. L. Goode, G. Ball, S. Nishihara, and K. Nakamura, </w:t>
      </w:r>
      <w:r w:rsidRPr="0038155B">
        <w:rPr>
          <w:rFonts w:ascii="Arial" w:hAnsi="Arial" w:cs="Arial"/>
          <w:i/>
          <w:sz w:val="21"/>
          <w:szCs w:val="21"/>
        </w:rPr>
        <w:t>Am. J. Otol.</w:t>
      </w:r>
      <w:r>
        <w:rPr>
          <w:rFonts w:ascii="Arial" w:hAnsi="Arial" w:cs="Arial"/>
          <w:sz w:val="21"/>
          <w:szCs w:val="21"/>
        </w:rPr>
        <w:t xml:space="preserve"> 17, 813 (1996)</w:t>
      </w:r>
    </w:p>
    <w:p w:rsidR="00535D7A" w:rsidRDefault="000073B7" w:rsidP="000073B7">
      <w:pPr>
        <w:numPr>
          <w:ilvl w:val="0"/>
          <w:numId w:val="1"/>
        </w:numPr>
        <w:spacing w:after="0" w:line="360" w:lineRule="auto"/>
        <w:jc w:val="both"/>
        <w:rPr>
          <w:rFonts w:ascii="Arial" w:hAnsi="Arial" w:cs="Arial"/>
          <w:sz w:val="21"/>
          <w:szCs w:val="21"/>
        </w:rPr>
      </w:pPr>
      <w:r w:rsidRPr="000073B7">
        <w:rPr>
          <w:rFonts w:ascii="Arial" w:hAnsi="Arial" w:cs="Arial"/>
          <w:sz w:val="21"/>
          <w:szCs w:val="21"/>
        </w:rPr>
        <w:t>A. M. Huber, C. Schwab, T. Linder, S. J. Stoeckli, M. Ferrazzini, N. Dillier, U. Fisch, T</w:t>
      </w:r>
      <w:r>
        <w:rPr>
          <w:rFonts w:ascii="Arial" w:hAnsi="Arial" w:cs="Arial"/>
          <w:sz w:val="21"/>
          <w:szCs w:val="21"/>
        </w:rPr>
        <w:t>he Laryngoscope 111, 501 (2001)</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R. Conant, “Micromachined mirrors,” Springer, New York (2002)</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A. P. Goutzoulis and D. R. Pape, “Design and fabrication of acousto-optic devices,”  CRC Press, Boca Raton (1994)</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W. Zheng, R. V. Kruzelecky, and R. Changkakoti, </w:t>
      </w:r>
      <w:r w:rsidRPr="00FF3A33">
        <w:rPr>
          <w:rFonts w:ascii="Arial" w:hAnsi="Arial" w:cs="Arial"/>
          <w:i/>
          <w:sz w:val="21"/>
          <w:szCs w:val="21"/>
        </w:rPr>
        <w:t>Proc. SPIE</w:t>
      </w:r>
      <w:r>
        <w:rPr>
          <w:rFonts w:ascii="Arial" w:hAnsi="Arial" w:cs="Arial"/>
          <w:sz w:val="21"/>
          <w:szCs w:val="21"/>
        </w:rPr>
        <w:t xml:space="preserve"> 3411, 376 (1998)</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Y. Fu, M. Guo, and P. B. Phua, </w:t>
      </w:r>
      <w:r w:rsidRPr="009A6E70">
        <w:rPr>
          <w:rFonts w:ascii="Arial" w:hAnsi="Arial" w:cs="Arial"/>
          <w:i/>
          <w:sz w:val="21"/>
          <w:szCs w:val="21"/>
        </w:rPr>
        <w:t>Opt. Lett.</w:t>
      </w:r>
      <w:r>
        <w:rPr>
          <w:rFonts w:ascii="Arial" w:hAnsi="Arial" w:cs="Arial"/>
          <w:sz w:val="21"/>
          <w:szCs w:val="21"/>
        </w:rPr>
        <w:t xml:space="preserve"> 35, 1356 (2010)</w:t>
      </w:r>
    </w:p>
    <w:p w:rsidR="00535D7A" w:rsidRPr="00F2675D"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G. Popescu, T. Ikeda, K. Goda, C. A. Best-Popescu, M. L. Laposata, S. Manley, R. R. Dasari, K. Badizadegan, and M. S. Feld, </w:t>
      </w:r>
      <w:r w:rsidRPr="005B4FB5">
        <w:rPr>
          <w:rFonts w:ascii="Arial" w:hAnsi="Arial" w:cs="Arial"/>
          <w:i/>
          <w:sz w:val="21"/>
          <w:szCs w:val="21"/>
        </w:rPr>
        <w:t xml:space="preserve">Phys. Rev. Lett. </w:t>
      </w:r>
      <w:r>
        <w:rPr>
          <w:rFonts w:ascii="Arial" w:hAnsi="Arial" w:cs="Arial"/>
          <w:sz w:val="21"/>
          <w:szCs w:val="21"/>
        </w:rPr>
        <w:t>97, 218101 (2006)</w:t>
      </w:r>
    </w:p>
    <w:p w:rsidR="00535D7A" w:rsidRPr="003247F2" w:rsidRDefault="00535D7A" w:rsidP="00535D7A">
      <w:pPr>
        <w:numPr>
          <w:ilvl w:val="0"/>
          <w:numId w:val="1"/>
        </w:numPr>
        <w:spacing w:after="0" w:line="360" w:lineRule="auto"/>
        <w:jc w:val="both"/>
        <w:rPr>
          <w:rFonts w:ascii="Arial" w:hAnsi="Arial" w:cs="Arial"/>
          <w:sz w:val="21"/>
          <w:szCs w:val="21"/>
        </w:rPr>
      </w:pPr>
      <w:r w:rsidRPr="003247F2">
        <w:rPr>
          <w:rFonts w:ascii="Arial" w:hAnsi="Arial" w:cs="Arial"/>
          <w:sz w:val="21"/>
          <w:szCs w:val="21"/>
        </w:rPr>
        <w:t xml:space="preserve">K. Goda, K. K. Tsia, and B. Jalali, </w:t>
      </w:r>
      <w:r w:rsidRPr="005B4FB5">
        <w:rPr>
          <w:rFonts w:ascii="Arial" w:hAnsi="Arial" w:cs="Arial"/>
          <w:i/>
          <w:sz w:val="21"/>
          <w:szCs w:val="21"/>
        </w:rPr>
        <w:t>Nature</w:t>
      </w:r>
      <w:r w:rsidRPr="003247F2">
        <w:rPr>
          <w:rFonts w:ascii="Arial" w:hAnsi="Arial" w:cs="Arial"/>
          <w:sz w:val="21"/>
          <w:szCs w:val="21"/>
        </w:rPr>
        <w:t xml:space="preserve"> 458, 1145 (2009)</w:t>
      </w:r>
    </w:p>
    <w:p w:rsidR="00535D7A" w:rsidRDefault="00535D7A" w:rsidP="00535D7A">
      <w:pPr>
        <w:numPr>
          <w:ilvl w:val="0"/>
          <w:numId w:val="1"/>
        </w:numPr>
        <w:spacing w:after="0" w:line="360" w:lineRule="auto"/>
        <w:jc w:val="both"/>
        <w:rPr>
          <w:rFonts w:ascii="Arial" w:hAnsi="Arial" w:cs="Arial"/>
          <w:sz w:val="21"/>
          <w:szCs w:val="21"/>
        </w:rPr>
      </w:pPr>
      <w:r w:rsidRPr="003247F2">
        <w:rPr>
          <w:rFonts w:ascii="Arial" w:hAnsi="Arial" w:cs="Arial"/>
          <w:sz w:val="21"/>
          <w:szCs w:val="21"/>
        </w:rPr>
        <w:t xml:space="preserve">K. Goda, K. K. Tsia, and B. Jalali, </w:t>
      </w:r>
      <w:r w:rsidRPr="005B4FB5">
        <w:rPr>
          <w:rFonts w:ascii="Arial" w:hAnsi="Arial" w:cs="Arial"/>
          <w:i/>
          <w:sz w:val="21"/>
          <w:szCs w:val="21"/>
        </w:rPr>
        <w:t>Appl. Phys. Lett.</w:t>
      </w:r>
      <w:r w:rsidRPr="003247F2">
        <w:rPr>
          <w:rFonts w:ascii="Arial" w:hAnsi="Arial" w:cs="Arial"/>
          <w:sz w:val="21"/>
          <w:szCs w:val="21"/>
        </w:rPr>
        <w:t xml:space="preserve"> 93, 131109 (2008)</w:t>
      </w:r>
    </w:p>
    <w:p w:rsidR="00535D7A" w:rsidRDefault="00535D7A" w:rsidP="00535D7A">
      <w:pPr>
        <w:numPr>
          <w:ilvl w:val="0"/>
          <w:numId w:val="1"/>
        </w:numPr>
        <w:spacing w:after="0" w:line="360" w:lineRule="auto"/>
        <w:jc w:val="both"/>
        <w:rPr>
          <w:rFonts w:ascii="Arial" w:hAnsi="Arial" w:cs="Arial"/>
          <w:sz w:val="21"/>
          <w:szCs w:val="21"/>
        </w:rPr>
      </w:pPr>
      <w:r>
        <w:rPr>
          <w:rFonts w:ascii="Arial" w:hAnsi="Arial" w:cs="Arial"/>
          <w:sz w:val="21"/>
          <w:szCs w:val="21"/>
        </w:rPr>
        <w:t xml:space="preserve">F. Qian, Q. Song, E. Tien, S. K. Kalyoncu, and O. Boyraz, </w:t>
      </w:r>
      <w:r w:rsidRPr="00812B86">
        <w:rPr>
          <w:rFonts w:ascii="Arial" w:hAnsi="Arial" w:cs="Arial"/>
          <w:i/>
          <w:sz w:val="21"/>
          <w:szCs w:val="21"/>
        </w:rPr>
        <w:t>Opt. Commun.</w:t>
      </w:r>
      <w:r>
        <w:rPr>
          <w:rFonts w:ascii="Arial" w:hAnsi="Arial" w:cs="Arial"/>
          <w:sz w:val="21"/>
          <w:szCs w:val="21"/>
        </w:rPr>
        <w:t xml:space="preserve"> 282, 4672 (2009)</w:t>
      </w:r>
    </w:p>
    <w:p w:rsidR="00535D7A" w:rsidRDefault="00535D7A" w:rsidP="00535D7A">
      <w:pPr>
        <w:numPr>
          <w:ilvl w:val="0"/>
          <w:numId w:val="1"/>
        </w:numPr>
        <w:spacing w:after="0" w:line="360" w:lineRule="auto"/>
        <w:jc w:val="both"/>
        <w:rPr>
          <w:rFonts w:ascii="Arial" w:hAnsi="Arial" w:cs="Arial"/>
          <w:sz w:val="21"/>
          <w:szCs w:val="21"/>
        </w:rPr>
      </w:pPr>
      <w:r w:rsidRPr="005E3F23">
        <w:rPr>
          <w:rFonts w:ascii="Arial" w:hAnsi="Arial" w:cs="Arial"/>
          <w:sz w:val="21"/>
          <w:szCs w:val="21"/>
        </w:rPr>
        <w:t xml:space="preserve">K. Goda, D. R. Solli, K. K. Tsia, and B. </w:t>
      </w:r>
      <w:r>
        <w:rPr>
          <w:rFonts w:ascii="Arial" w:hAnsi="Arial" w:cs="Arial"/>
          <w:sz w:val="21"/>
          <w:szCs w:val="21"/>
        </w:rPr>
        <w:t xml:space="preserve">Jalali, </w:t>
      </w:r>
      <w:r w:rsidRPr="005B4FB5">
        <w:rPr>
          <w:rFonts w:ascii="Arial" w:hAnsi="Arial" w:cs="Arial"/>
          <w:i/>
          <w:sz w:val="21"/>
          <w:szCs w:val="21"/>
        </w:rPr>
        <w:t>Phys. Rev. A</w:t>
      </w:r>
      <w:r>
        <w:rPr>
          <w:rFonts w:ascii="Arial" w:hAnsi="Arial" w:cs="Arial"/>
          <w:sz w:val="21"/>
          <w:szCs w:val="21"/>
        </w:rPr>
        <w:t xml:space="preserve"> 80, 043821 (2009)</w:t>
      </w:r>
    </w:p>
    <w:p w:rsidR="00535D7A" w:rsidRPr="00F33503" w:rsidRDefault="00535D7A" w:rsidP="00535D7A">
      <w:pPr>
        <w:numPr>
          <w:ilvl w:val="0"/>
          <w:numId w:val="1"/>
        </w:numPr>
        <w:autoSpaceDE w:val="0"/>
        <w:autoSpaceDN w:val="0"/>
        <w:adjustRightInd w:val="0"/>
        <w:spacing w:after="0" w:line="360" w:lineRule="auto"/>
        <w:jc w:val="both"/>
        <w:rPr>
          <w:rFonts w:ascii="Arial" w:hAnsi="Arial" w:cs="Arial"/>
          <w:color w:val="000000"/>
          <w:sz w:val="21"/>
          <w:szCs w:val="21"/>
        </w:rPr>
      </w:pPr>
      <w:r w:rsidRPr="00CC5859">
        <w:rPr>
          <w:rFonts w:ascii="Arial" w:hAnsi="Arial" w:cs="Arial"/>
          <w:sz w:val="21"/>
          <w:szCs w:val="21"/>
        </w:rPr>
        <w:t xml:space="preserve">K. K. Tsia, K. Goda, D. Capewell, and B. Jalali, </w:t>
      </w:r>
      <w:r w:rsidRPr="00CC5859">
        <w:rPr>
          <w:rFonts w:ascii="Arial" w:hAnsi="Arial" w:cs="Arial"/>
          <w:i/>
          <w:sz w:val="21"/>
          <w:szCs w:val="21"/>
        </w:rPr>
        <w:t>Opt. Express</w:t>
      </w:r>
      <w:r w:rsidRPr="00CC5859">
        <w:rPr>
          <w:rFonts w:ascii="Arial" w:hAnsi="Arial" w:cs="Arial"/>
          <w:sz w:val="21"/>
          <w:szCs w:val="21"/>
        </w:rPr>
        <w:t xml:space="preserve"> 18, 10016 (2010)</w:t>
      </w:r>
    </w:p>
    <w:p w:rsidR="00535D7A" w:rsidRDefault="00535D7A" w:rsidP="00535D7A">
      <w:pPr>
        <w:numPr>
          <w:ilvl w:val="0"/>
          <w:numId w:val="1"/>
        </w:numPr>
        <w:autoSpaceDE w:val="0"/>
        <w:autoSpaceDN w:val="0"/>
        <w:adjustRightInd w:val="0"/>
        <w:spacing w:after="0" w:line="360" w:lineRule="auto"/>
        <w:jc w:val="both"/>
        <w:rPr>
          <w:rFonts w:ascii="Arial" w:hAnsi="Arial" w:cs="Arial"/>
          <w:color w:val="000000"/>
          <w:sz w:val="21"/>
          <w:szCs w:val="21"/>
        </w:rPr>
      </w:pPr>
      <w:r w:rsidRPr="00F33503">
        <w:rPr>
          <w:rFonts w:ascii="Arial" w:hAnsi="Arial" w:cs="Arial"/>
          <w:color w:val="000000"/>
          <w:sz w:val="21"/>
          <w:szCs w:val="21"/>
        </w:rPr>
        <w:t xml:space="preserve">See supplementary material at [URL </w:t>
      </w:r>
      <w:r>
        <w:rPr>
          <w:rFonts w:ascii="Arial" w:hAnsi="Arial" w:cs="Arial"/>
          <w:color w:val="000000"/>
          <w:sz w:val="21"/>
          <w:szCs w:val="21"/>
        </w:rPr>
        <w:t xml:space="preserve">for video 1 </w:t>
      </w:r>
      <w:r w:rsidRPr="00F33503">
        <w:rPr>
          <w:rFonts w:ascii="Arial" w:hAnsi="Arial" w:cs="Arial"/>
          <w:color w:val="000000"/>
          <w:sz w:val="21"/>
          <w:szCs w:val="21"/>
        </w:rPr>
        <w:t xml:space="preserve">will be inserted by AIP] for </w:t>
      </w:r>
      <w:r>
        <w:rPr>
          <w:rFonts w:ascii="Arial" w:hAnsi="Arial" w:cs="Arial"/>
          <w:color w:val="000000"/>
          <w:sz w:val="21"/>
          <w:szCs w:val="21"/>
        </w:rPr>
        <w:t>a</w:t>
      </w:r>
      <w:r w:rsidRPr="003E33C3">
        <w:rPr>
          <w:rFonts w:ascii="Arial" w:hAnsi="Arial" w:cs="Arial"/>
          <w:color w:val="000000"/>
          <w:sz w:val="21"/>
          <w:szCs w:val="21"/>
        </w:rPr>
        <w:t xml:space="preserve"> complete scan sequence of the diaphragm </w:t>
      </w:r>
      <w:r>
        <w:rPr>
          <w:rFonts w:ascii="Arial" w:hAnsi="Arial" w:cs="Arial"/>
          <w:color w:val="000000"/>
          <w:sz w:val="21"/>
          <w:szCs w:val="21"/>
        </w:rPr>
        <w:t xml:space="preserve">surface </w:t>
      </w:r>
      <w:r w:rsidRPr="003E33C3">
        <w:rPr>
          <w:rFonts w:ascii="Arial" w:hAnsi="Arial" w:cs="Arial"/>
          <w:color w:val="000000"/>
          <w:sz w:val="21"/>
          <w:szCs w:val="21"/>
        </w:rPr>
        <w:t>vibration</w:t>
      </w:r>
      <w:r>
        <w:rPr>
          <w:rFonts w:ascii="Arial" w:hAnsi="Arial" w:cs="Arial"/>
          <w:color w:val="000000"/>
          <w:sz w:val="21"/>
          <w:szCs w:val="21"/>
        </w:rPr>
        <w:t>.</w:t>
      </w:r>
    </w:p>
    <w:p w:rsidR="00535D7A" w:rsidRPr="007549F9" w:rsidRDefault="00535D7A" w:rsidP="00535D7A">
      <w:pPr>
        <w:numPr>
          <w:ilvl w:val="0"/>
          <w:numId w:val="1"/>
        </w:numPr>
        <w:autoSpaceDE w:val="0"/>
        <w:autoSpaceDN w:val="0"/>
        <w:adjustRightInd w:val="0"/>
        <w:spacing w:after="0" w:line="360" w:lineRule="auto"/>
        <w:jc w:val="both"/>
        <w:rPr>
          <w:rFonts w:ascii="Arial" w:hAnsi="Arial" w:cs="Arial"/>
          <w:iCs/>
          <w:color w:val="231F20"/>
          <w:sz w:val="21"/>
          <w:szCs w:val="21"/>
        </w:rPr>
      </w:pPr>
      <w:r w:rsidRPr="007549F9">
        <w:rPr>
          <w:rFonts w:ascii="Arial" w:hAnsi="Arial" w:cs="Arial"/>
          <w:color w:val="000000"/>
          <w:sz w:val="21"/>
          <w:szCs w:val="21"/>
        </w:rPr>
        <w:t xml:space="preserve">See supplementary material at [URL for video </w:t>
      </w:r>
      <w:r>
        <w:rPr>
          <w:rFonts w:ascii="Arial" w:hAnsi="Arial" w:cs="Arial"/>
          <w:color w:val="000000"/>
          <w:sz w:val="21"/>
          <w:szCs w:val="21"/>
        </w:rPr>
        <w:t>2</w:t>
      </w:r>
      <w:r w:rsidRPr="007549F9">
        <w:rPr>
          <w:rFonts w:ascii="Arial" w:hAnsi="Arial" w:cs="Arial"/>
          <w:color w:val="000000"/>
          <w:sz w:val="21"/>
          <w:szCs w:val="21"/>
        </w:rPr>
        <w:t xml:space="preserve"> will be inserted by AIP] for a complete scan sequence of the diaphragm </w:t>
      </w:r>
      <w:r>
        <w:rPr>
          <w:rFonts w:ascii="Arial" w:hAnsi="Arial" w:cs="Arial"/>
          <w:color w:val="000000"/>
          <w:sz w:val="21"/>
          <w:szCs w:val="21"/>
        </w:rPr>
        <w:t xml:space="preserve">surface </w:t>
      </w:r>
      <w:r w:rsidRPr="007549F9">
        <w:rPr>
          <w:rFonts w:ascii="Arial" w:hAnsi="Arial" w:cs="Arial"/>
          <w:color w:val="000000"/>
          <w:sz w:val="21"/>
          <w:szCs w:val="21"/>
        </w:rPr>
        <w:t>velocity.</w:t>
      </w:r>
    </w:p>
    <w:p w:rsidR="00535D7A" w:rsidRDefault="00535D7A" w:rsidP="00535D7A">
      <w:pPr>
        <w:rPr>
          <w:rFonts w:ascii="Arial" w:hAnsi="Arial" w:cs="Arial"/>
          <w:iCs/>
          <w:color w:val="231F20"/>
          <w:sz w:val="21"/>
          <w:szCs w:val="21"/>
        </w:rPr>
      </w:pPr>
      <w:r>
        <w:rPr>
          <w:rFonts w:ascii="Arial" w:hAnsi="Arial" w:cs="Arial"/>
          <w:iCs/>
          <w:color w:val="231F20"/>
          <w:sz w:val="21"/>
          <w:szCs w:val="21"/>
        </w:rPr>
        <w:br w:type="page"/>
      </w: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535D7A" w:rsidRDefault="00535D7A" w:rsidP="00535D7A">
      <w:pPr>
        <w:spacing w:line="360" w:lineRule="auto"/>
        <w:jc w:val="both"/>
        <w:rPr>
          <w:rFonts w:ascii="Arial" w:hAnsi="Arial" w:cs="Arial"/>
          <w:sz w:val="21"/>
          <w:szCs w:val="21"/>
        </w:rPr>
      </w:pPr>
      <w:r w:rsidRPr="009661E4">
        <w:rPr>
          <w:rFonts w:ascii="Arial" w:hAnsi="Arial" w:cs="Arial"/>
          <w:b/>
          <w:iCs/>
          <w:color w:val="231F20"/>
          <w:sz w:val="21"/>
          <w:szCs w:val="21"/>
        </w:rPr>
        <w:t>Figure 1</w:t>
      </w:r>
      <w:r>
        <w:rPr>
          <w:rFonts w:ascii="Arial" w:hAnsi="Arial" w:cs="Arial"/>
          <w:iCs/>
          <w:color w:val="231F20"/>
          <w:sz w:val="21"/>
          <w:szCs w:val="21"/>
        </w:rPr>
        <w:t xml:space="preserve">: Schematic of the STEAM vibrometer.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rPr>
          <w:rFonts w:ascii="Arial" w:hAnsi="Arial" w:cs="Arial"/>
          <w:iCs/>
          <w:sz w:val="21"/>
          <w:szCs w:val="21"/>
        </w:rPr>
        <w:t xml:space="preserve">dispersive Fourier transformation in which the spectrum is </w:t>
      </w:r>
      <w:r>
        <w:rPr>
          <w:rFonts w:ascii="Arial" w:hAnsi="Arial" w:cs="Arial"/>
          <w:iCs/>
          <w:sz w:val="21"/>
          <w:szCs w:val="21"/>
        </w:rPr>
        <w:t>mapped into a temporal waveform, time-</w:t>
      </w:r>
      <w:r w:rsidRPr="00884BDB">
        <w:rPr>
          <w:rFonts w:ascii="Arial" w:hAnsi="Arial" w:cs="Arial"/>
          <w:iCs/>
          <w:sz w:val="21"/>
          <w:szCs w:val="21"/>
        </w:rPr>
        <w:t>stretched so that it can be digitized in real time</w:t>
      </w:r>
      <w:r>
        <w:rPr>
          <w:rFonts w:ascii="Arial" w:hAnsi="Arial" w:cs="Arial"/>
          <w:iCs/>
          <w:sz w:val="21"/>
          <w:szCs w:val="21"/>
        </w:rPr>
        <w:t>,</w:t>
      </w:r>
      <w:r w:rsidRPr="00884BDB">
        <w:rPr>
          <w:rFonts w:ascii="Arial" w:hAnsi="Arial" w:cs="Arial"/>
          <w:iCs/>
          <w:sz w:val="21"/>
          <w:szCs w:val="21"/>
        </w:rPr>
        <w:t xml:space="preserve"> and simultaneously amplified in the optical domain, and (3) Hilbert transformation on the detected pulse</w:t>
      </w:r>
      <w:r>
        <w:rPr>
          <w:rFonts w:ascii="Arial" w:hAnsi="Arial" w:cs="Arial"/>
          <w:iCs/>
          <w:color w:val="231F20"/>
          <w:sz w:val="21"/>
          <w:szCs w:val="21"/>
        </w:rPr>
        <w:t xml:space="preserve"> in the digital domain to extract the axial information of the target.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535D7A" w:rsidRDefault="00535D7A" w:rsidP="00535D7A">
      <w:pPr>
        <w:autoSpaceDE w:val="0"/>
        <w:autoSpaceDN w:val="0"/>
        <w:adjustRightInd w:val="0"/>
        <w:spacing w:line="360" w:lineRule="auto"/>
        <w:jc w:val="both"/>
        <w:rPr>
          <w:rFonts w:ascii="Arial" w:hAnsi="Arial" w:cs="Arial"/>
          <w:iCs/>
          <w:color w:val="231F2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2</w:t>
      </w:r>
      <w:r>
        <w:rPr>
          <w:rFonts w:ascii="Arial" w:hAnsi="Arial" w:cs="Arial"/>
          <w:iCs/>
          <w:color w:val="231F20"/>
          <w:sz w:val="21"/>
          <w:szCs w:val="21"/>
        </w:rPr>
        <w:t xml:space="preserve">: Basic performance of the STEAM vibrometer.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Pr="00F1753C" w:rsidRDefault="00535D7A" w:rsidP="00535D7A">
      <w:pPr>
        <w:autoSpaceDE w:val="0"/>
        <w:autoSpaceDN w:val="0"/>
        <w:adjustRightInd w:val="0"/>
        <w:spacing w:line="360" w:lineRule="auto"/>
        <w:jc w:val="both"/>
        <w:rPr>
          <w:rFonts w:ascii="Arial" w:hAnsi="Arial" w:cs="Arial"/>
          <w:iCs/>
          <w:color w:val="00000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3</w:t>
      </w:r>
      <w:r>
        <w:rPr>
          <w:rFonts w:ascii="Arial" w:hAnsi="Arial" w:cs="Arial"/>
          <w:iCs/>
          <w:color w:val="231F20"/>
          <w:sz w:val="21"/>
          <w:szCs w:val="21"/>
        </w:rPr>
        <w:t xml:space="preserve">: Surface </w:t>
      </w:r>
      <w:r w:rsidRPr="00F1753C">
        <w:rPr>
          <w:rFonts w:ascii="Arial" w:hAnsi="Arial" w:cs="Arial"/>
          <w:iCs/>
          <w:color w:val="000000"/>
          <w:sz w:val="21"/>
          <w:szCs w:val="21"/>
        </w:rPr>
        <w:t xml:space="preserve">vibration of the acoustic </w:t>
      </w:r>
      <w:r w:rsidRPr="00F1753C">
        <w:rPr>
          <w:rFonts w:ascii="Arial" w:hAnsi="Arial" w:cs="Arial"/>
          <w:color w:val="000000"/>
          <w:sz w:val="21"/>
          <w:szCs w:val="21"/>
        </w:rPr>
        <w:t>diaphragm</w:t>
      </w:r>
      <w:r w:rsidRPr="00F1753C">
        <w:rPr>
          <w:rFonts w:ascii="Arial" w:hAnsi="Arial" w:cs="Arial"/>
          <w:iCs/>
          <w:color w:val="000000"/>
          <w:sz w:val="21"/>
          <w:szCs w:val="21"/>
        </w:rPr>
        <w:t xml:space="preserve"> captured by the STEAM vibrometer with ~1 nm axial resolution and </w:t>
      </w:r>
      <w:r>
        <w:rPr>
          <w:rFonts w:ascii="Arial" w:hAnsi="Arial" w:cs="Arial"/>
          <w:iCs/>
          <w:color w:val="000000"/>
          <w:sz w:val="21"/>
          <w:szCs w:val="21"/>
        </w:rPr>
        <w:t>~30</w:t>
      </w:r>
      <w:r w:rsidRPr="00F1753C">
        <w:rPr>
          <w:rFonts w:ascii="Arial" w:hAnsi="Arial" w:cs="Arial"/>
          <w:iCs/>
          <w:color w:val="000000"/>
          <w:sz w:val="21"/>
          <w:szCs w:val="21"/>
        </w:rPr>
        <w:t xml:space="preserve"> ps dwell time.</w:t>
      </w:r>
      <w:r w:rsidRPr="00314D5D">
        <w:rPr>
          <w:rFonts w:ascii="Arial" w:hAnsi="Arial" w:cs="Arial"/>
          <w:iCs/>
          <w:color w:val="000000"/>
          <w:sz w:val="21"/>
          <w:szCs w:val="21"/>
        </w:rPr>
        <w:t xml:space="preserve"> </w:t>
      </w:r>
      <w:r w:rsidRPr="00F1753C">
        <w:rPr>
          <w:rFonts w:ascii="Arial" w:hAnsi="Arial" w:cs="Arial"/>
          <w:iCs/>
          <w:color w:val="000000"/>
          <w:sz w:val="21"/>
          <w:szCs w:val="21"/>
        </w:rPr>
        <w:t xml:space="preserve">The </w:t>
      </w:r>
      <w:r w:rsidRPr="00F1753C">
        <w:rPr>
          <w:rFonts w:ascii="Arial" w:hAnsi="Arial" w:cs="Arial"/>
          <w:color w:val="000000"/>
          <w:sz w:val="21"/>
          <w:szCs w:val="21"/>
        </w:rPr>
        <w:t>diaphragm</w:t>
      </w:r>
      <w:r w:rsidRPr="00F1753C">
        <w:rPr>
          <w:rFonts w:ascii="Arial" w:hAnsi="Arial" w:cs="Arial"/>
          <w:iCs/>
          <w:color w:val="000000"/>
          <w:sz w:val="21"/>
          <w:szCs w:val="21"/>
        </w:rPr>
        <w:t xml:space="preserve"> was driven to vibrate at 30 kHz</w:t>
      </w:r>
      <w:r>
        <w:rPr>
          <w:rFonts w:ascii="Arial" w:hAnsi="Arial" w:cs="Arial"/>
          <w:iCs/>
          <w:color w:val="000000"/>
          <w:sz w:val="21"/>
          <w:szCs w:val="21"/>
        </w:rPr>
        <w:t>.</w:t>
      </w:r>
      <w:r w:rsidRPr="00F1753C">
        <w:rPr>
          <w:rFonts w:ascii="Arial" w:hAnsi="Arial" w:cs="Arial"/>
          <w:iCs/>
          <w:color w:val="000000"/>
          <w:sz w:val="21"/>
          <w:szCs w:val="21"/>
        </w:rPr>
        <w:t xml:space="preserve"> </w:t>
      </w:r>
      <w:r>
        <w:rPr>
          <w:rFonts w:ascii="Arial" w:hAnsi="Arial" w:cs="Arial"/>
          <w:iCs/>
          <w:color w:val="000000"/>
          <w:sz w:val="21"/>
          <w:szCs w:val="21"/>
        </w:rPr>
        <w:t>A video</w:t>
      </w:r>
      <w:r w:rsidRPr="00F1753C">
        <w:rPr>
          <w:rFonts w:ascii="Arial" w:hAnsi="Arial" w:cs="Arial"/>
          <w:iCs/>
          <w:color w:val="000000"/>
          <w:sz w:val="21"/>
          <w:szCs w:val="21"/>
        </w:rPr>
        <w:t xml:space="preserve"> is </w:t>
      </w:r>
      <w:r>
        <w:rPr>
          <w:rFonts w:ascii="Arial" w:hAnsi="Arial" w:cs="Arial"/>
          <w:iCs/>
          <w:color w:val="000000"/>
          <w:sz w:val="21"/>
          <w:szCs w:val="21"/>
        </w:rPr>
        <w:t xml:space="preserve">also </w:t>
      </w:r>
      <w:r w:rsidRPr="00F1753C">
        <w:rPr>
          <w:rFonts w:ascii="Arial" w:hAnsi="Arial" w:cs="Arial"/>
          <w:iCs/>
          <w:color w:val="000000"/>
          <w:sz w:val="21"/>
          <w:szCs w:val="21"/>
        </w:rPr>
        <w:t>available</w:t>
      </w:r>
      <w:r>
        <w:rPr>
          <w:rFonts w:ascii="Arial" w:hAnsi="Arial" w:cs="Arial"/>
          <w:iCs/>
          <w:color w:val="000000"/>
          <w:sz w:val="21"/>
          <w:szCs w:val="21"/>
        </w:rPr>
        <w:t xml:space="preserve"> [17]. (enhanced online)</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Default="00535D7A" w:rsidP="00535D7A">
      <w:pPr>
        <w:autoSpaceDE w:val="0"/>
        <w:autoSpaceDN w:val="0"/>
        <w:adjustRightInd w:val="0"/>
        <w:spacing w:line="360" w:lineRule="auto"/>
        <w:jc w:val="both"/>
        <w:rPr>
          <w:rFonts w:ascii="Arial" w:hAnsi="Arial" w:cs="Arial"/>
          <w:iCs/>
          <w:color w:val="231F20"/>
          <w:sz w:val="21"/>
          <w:szCs w:val="21"/>
        </w:rPr>
      </w:pPr>
      <w:r w:rsidRPr="009661E4">
        <w:rPr>
          <w:rFonts w:ascii="Arial" w:hAnsi="Arial" w:cs="Arial"/>
          <w:b/>
          <w:iCs/>
          <w:color w:val="231F20"/>
          <w:sz w:val="21"/>
          <w:szCs w:val="21"/>
        </w:rPr>
        <w:t xml:space="preserve">Figure </w:t>
      </w:r>
      <w:r>
        <w:rPr>
          <w:rFonts w:ascii="Arial" w:hAnsi="Arial" w:cs="Arial"/>
          <w:b/>
          <w:iCs/>
          <w:color w:val="231F20"/>
          <w:sz w:val="21"/>
          <w:szCs w:val="21"/>
        </w:rPr>
        <w:t>4</w:t>
      </w:r>
      <w:r>
        <w:rPr>
          <w:rFonts w:ascii="Arial" w:hAnsi="Arial" w:cs="Arial"/>
          <w:iCs/>
          <w:color w:val="231F20"/>
          <w:sz w:val="21"/>
          <w:szCs w:val="21"/>
        </w:rPr>
        <w:t xml:space="preserve">: </w:t>
      </w:r>
      <w:r>
        <w:rPr>
          <w:rFonts w:ascii="Arial" w:hAnsi="Arial" w:cs="Arial"/>
          <w:iCs/>
          <w:color w:val="000000"/>
          <w:sz w:val="21"/>
          <w:szCs w:val="21"/>
        </w:rPr>
        <w:t>Axial velocity</w:t>
      </w:r>
      <w:r w:rsidRPr="00F1753C">
        <w:rPr>
          <w:rFonts w:ascii="Arial" w:hAnsi="Arial" w:cs="Arial"/>
          <w:iCs/>
          <w:color w:val="000000"/>
          <w:sz w:val="21"/>
          <w:szCs w:val="21"/>
        </w:rPr>
        <w:t xml:space="preserve"> of the acoustic </w:t>
      </w:r>
      <w:r w:rsidRPr="00F1753C">
        <w:rPr>
          <w:rFonts w:ascii="Arial" w:hAnsi="Arial" w:cs="Arial"/>
          <w:color w:val="000000"/>
          <w:sz w:val="21"/>
          <w:szCs w:val="21"/>
        </w:rPr>
        <w:t>diaphragm</w:t>
      </w:r>
      <w:r w:rsidRPr="00F1753C">
        <w:rPr>
          <w:rFonts w:ascii="Arial" w:hAnsi="Arial" w:cs="Arial"/>
          <w:iCs/>
          <w:color w:val="000000"/>
          <w:sz w:val="21"/>
          <w:szCs w:val="21"/>
        </w:rPr>
        <w:t xml:space="preserve"> obtained by the STEAM vibrometer. The </w:t>
      </w:r>
      <w:r w:rsidRPr="00F1753C">
        <w:rPr>
          <w:rFonts w:ascii="Arial" w:hAnsi="Arial" w:cs="Arial"/>
          <w:color w:val="000000"/>
          <w:sz w:val="21"/>
          <w:szCs w:val="21"/>
        </w:rPr>
        <w:t>diaphragm</w:t>
      </w:r>
      <w:r w:rsidRPr="00F1753C">
        <w:rPr>
          <w:rFonts w:ascii="Arial" w:hAnsi="Arial" w:cs="Arial"/>
          <w:iCs/>
          <w:color w:val="000000"/>
          <w:sz w:val="21"/>
          <w:szCs w:val="21"/>
        </w:rPr>
        <w:t xml:space="preserve"> was driven to vibrate at 30 kHz (the same as in Figure 3). </w:t>
      </w:r>
      <w:r>
        <w:rPr>
          <w:rFonts w:ascii="Arial" w:hAnsi="Arial" w:cs="Arial"/>
          <w:color w:val="000000"/>
          <w:sz w:val="21"/>
          <w:szCs w:val="21"/>
        </w:rPr>
        <w:t>A video is also available [18].</w:t>
      </w:r>
      <w:r>
        <w:rPr>
          <w:rFonts w:ascii="Arial" w:hAnsi="Arial" w:cs="Arial"/>
          <w:iCs/>
          <w:color w:val="000000"/>
          <w:sz w:val="21"/>
          <w:szCs w:val="21"/>
        </w:rPr>
        <w:t xml:space="preserve"> (enhanced online)</w:t>
      </w:r>
    </w:p>
    <w:p w:rsidR="00535D7A" w:rsidRDefault="00535D7A">
      <w:r>
        <w:br w:type="page"/>
      </w:r>
    </w:p>
    <w:p w:rsidR="00717272" w:rsidRDefault="00717272" w:rsidP="00717272">
      <w:pPr>
        <w:pStyle w:val="SPIEpapertitle"/>
        <w:rPr>
          <w:i/>
        </w:rPr>
      </w:pPr>
      <w:r w:rsidRPr="00397FD9">
        <w:lastRenderedPageBreak/>
        <w:t>3D Ultrafast Laser Scanner</w:t>
      </w:r>
      <w:r>
        <w:rPr>
          <w:i/>
        </w:rPr>
        <w:t xml:space="preserve"> </w:t>
      </w:r>
    </w:p>
    <w:p w:rsidR="00717272" w:rsidRDefault="00717272" w:rsidP="00717272">
      <w:pPr>
        <w:pStyle w:val="SPIEpapertitle"/>
        <w:rPr>
          <w:i/>
        </w:rPr>
      </w:pPr>
    </w:p>
    <w:p w:rsidR="00717272" w:rsidRPr="002C6D9B" w:rsidRDefault="00717272" w:rsidP="00717272">
      <w:pPr>
        <w:pStyle w:val="SPIEabstracttitle"/>
        <w:rPr>
          <w:i/>
        </w:rPr>
      </w:pPr>
      <w:r>
        <w:t xml:space="preserve">Abstract </w:t>
      </w:r>
    </w:p>
    <w:p w:rsidR="00717272" w:rsidRPr="002F082D" w:rsidRDefault="00717272" w:rsidP="00717272">
      <w:pPr>
        <w:pStyle w:val="SPIEabstractbodytext"/>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r>
        <w:t xml:space="preserve"> </w:t>
      </w:r>
    </w:p>
    <w:p w:rsidR="00717272" w:rsidRPr="002C6D9B" w:rsidRDefault="00717272" w:rsidP="00717272">
      <w:pPr>
        <w:pStyle w:val="Keywords"/>
        <w:ind w:left="0" w:firstLine="0"/>
        <w:outlineLvl w:val="0"/>
        <w:rPr>
          <w:i/>
        </w:rPr>
      </w:pPr>
      <w:r>
        <w:rPr>
          <w:b/>
        </w:rPr>
        <w:t>Keywords:</w:t>
      </w:r>
      <w:r>
        <w:t xml:space="preserve"> Laser scanners, 3D i</w:t>
      </w:r>
      <w:r w:rsidRPr="00BA268D">
        <w:t>maging, ultrafast photonics</w:t>
      </w:r>
      <w:r>
        <w:t>,</w:t>
      </w:r>
      <w:r w:rsidRPr="00A83352">
        <w:t xml:space="preserve"> </w:t>
      </w:r>
      <w:r w:rsidRPr="00BA268D">
        <w:t xml:space="preserve">biophotonics, </w:t>
      </w:r>
      <w:r>
        <w:t>vibrometry, profilometry, flow cytometry.</w:t>
      </w:r>
    </w:p>
    <w:p w:rsidR="00717272" w:rsidRPr="005A5261" w:rsidRDefault="00717272" w:rsidP="00717272">
      <w:pPr>
        <w:pStyle w:val="BodyofPaper"/>
      </w:pPr>
    </w:p>
    <w:p w:rsidR="00717272" w:rsidRPr="00312E78" w:rsidRDefault="00717272" w:rsidP="00717272">
      <w:pPr>
        <w:pStyle w:val="Heading1"/>
      </w:pPr>
      <w:r w:rsidRPr="00312E78">
        <w:t>INTRODUCTION</w:t>
      </w:r>
      <w:r>
        <w:t xml:space="preserve"> </w:t>
      </w:r>
    </w:p>
    <w:p w:rsidR="00717272" w:rsidRDefault="00717272" w:rsidP="00717272">
      <w:pPr>
        <w:pStyle w:val="SPIEbodytext"/>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717272">
      <w:pPr>
        <w:pStyle w:val="SPIEbodytext"/>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717272">
      <w:pPr>
        <w:pStyle w:val="SPIEbodytext"/>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The operation principle of this method, namely the hybrid dispersion laser scanner (HDLS), is based on probing different points of a target with frequency components of a linearly chirped broadband optical pulse at different times. In this paper, we present results from our demonstration of linear scans at 90.8 MHz, 2D raster scans at 105.4 kHz, and 3D scanning surface vibrometry with nanometer axial resolution.</w:t>
      </w:r>
    </w:p>
    <w:p w:rsidR="00717272" w:rsidRPr="00E543EB" w:rsidRDefault="00717272" w:rsidP="00717272">
      <w:pPr>
        <w:pStyle w:val="Heading1"/>
      </w:pPr>
      <w:r>
        <w:t xml:space="preserve">principle of </w:t>
      </w:r>
      <w:r w:rsidRPr="00E543EB">
        <w:t>Hybrid dispersion laser scanner</w:t>
      </w:r>
    </w:p>
    <w:p w:rsidR="00717272" w:rsidRPr="005D24A6" w:rsidRDefault="00717272" w:rsidP="00717272">
      <w:pPr>
        <w:pStyle w:val="SPIEbodytext"/>
        <w:rPr>
          <w:iCs/>
        </w:rPr>
      </w:pPr>
      <w:r>
        <w:rPr>
          <w:iCs/>
        </w:rPr>
        <w:t>The concept of HDLS relies on the transformation from spectral to temporal and spatial domains, respectively (Figure 1). First, by a process called dispersive Fourier transformation</w:t>
      </w:r>
      <w:hyperlink w:anchor="_ENREF_23" w:tooltip="Kelkar, 1999 #34" w:history="1">
        <w:r>
          <w:rPr>
            <w:iCs/>
          </w:rP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rPr>
            <w:iCs/>
          </w:rPr>
          <w:instrText xml:space="preserve"> ADDIN EN.CITE </w:instrText>
        </w:r>
        <w:r>
          <w:rPr>
            <w:iCs/>
          </w:rP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rPr>
            <w:iCs/>
          </w:rPr>
          <w:instrText xml:space="preserve"> ADDIN EN.CITE.DATA </w:instrText>
        </w:r>
        <w:r>
          <w:rPr>
            <w:iCs/>
          </w:rPr>
        </w:r>
        <w:r>
          <w:rPr>
            <w:iCs/>
          </w:rPr>
          <w:fldChar w:fldCharType="end"/>
        </w:r>
        <w:r>
          <w:rPr>
            <w:iCs/>
          </w:rPr>
        </w:r>
        <w:r>
          <w:rPr>
            <w:iCs/>
          </w:rPr>
          <w:fldChar w:fldCharType="separate"/>
        </w:r>
        <w:r w:rsidRPr="00305E8E">
          <w:rPr>
            <w:iCs/>
            <w:noProof/>
            <w:vertAlign w:val="superscript"/>
          </w:rPr>
          <w:t>23-27</w:t>
        </w:r>
        <w:r>
          <w:rPr>
            <w:iCs/>
          </w:rPr>
          <w:fldChar w:fldCharType="end"/>
        </w:r>
      </w:hyperlink>
      <w:r>
        <w:rPr>
          <w:iCs/>
        </w:rPr>
        <w:t xml:space="preserve"> based on group-velocity dispersion, the spectra of broadband optical pulses of a mode-locked laser are mapped into temporal waveforms. Then, a spatial dispersive element such as a diffraction grating or a v</w:t>
      </w:r>
      <w:r w:rsidRPr="00A01A58">
        <w:rPr>
          <w:iCs/>
        </w:rPr>
        <w:t xml:space="preserve">irtually </w:t>
      </w:r>
      <w:r>
        <w:rPr>
          <w:iCs/>
        </w:rPr>
        <w:t>i</w:t>
      </w:r>
      <w:r w:rsidRPr="00A01A58">
        <w:rPr>
          <w:iCs/>
        </w:rPr>
        <w:t xml:space="preserve">maged </w:t>
      </w:r>
      <w:r>
        <w:rPr>
          <w:iCs/>
        </w:rPr>
        <w:t>p</w:t>
      </w:r>
      <w:r w:rsidRPr="00A01A58">
        <w:rPr>
          <w:iCs/>
        </w:rPr>
        <w:t xml:space="preserve">hased </w:t>
      </w:r>
      <w:r>
        <w:rPr>
          <w:iCs/>
        </w:rPr>
        <w:t>a</w:t>
      </w:r>
      <w:r w:rsidRPr="00A01A58">
        <w:rPr>
          <w:iCs/>
        </w:rPr>
        <w:t>rray</w:t>
      </w:r>
      <w:r>
        <w:rPr>
          <w:iCs/>
        </w:rP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lastRenderedPageBreak/>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 xml:space="preserve">Figure </w:t>
      </w:r>
      <w:fldSimple w:instr=" SEQ figure \* MERGEFORMAT ">
        <w:r>
          <w:rPr>
            <w:noProof/>
          </w:rPr>
          <w:t>1</w:t>
        </w:r>
      </w:fldSimple>
      <w:r>
        <w:t xml:space="preserve">. </w:t>
      </w:r>
      <w:r w:rsidRPr="00370FE8">
        <w:t>Concept of HDLS. HDLS</w:t>
      </w:r>
      <w:r>
        <w:t xml:space="preserve"> operation relies on two high-speed mapping processes.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717272">
      <w:pPr>
        <w:pStyle w:val="SPIEbodytext"/>
      </w:pPr>
      <w:r>
        <w:t xml:space="preserve">Based on the HDLS concept described, we designed and implemented a multi-dimensional laser scanner in the industrially and biomedically important spectral range of 800 nm (Figure 2). A Ti:Sapphire femtosecond mode-locked laser with a repetition rate of 90.8 MHz generates a train of broadband optical pulses centered at 814 nm. The process of wavelength-to-time mapping is 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717272">
      <w:pPr>
        <w:pStyle w:val="SPIEbodytext"/>
      </w:pPr>
      <w:r>
        <w:t>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3b). Good agreement between them confirms that we can measure the spectral information of laser pulses at the pulse repetition rate of the mode-locked laser that is well beyond the scan rate of conventional spectrum analyzers.</w:t>
      </w:r>
    </w:p>
    <w:p w:rsidR="00717272" w:rsidRDefault="00717272" w:rsidP="00717272">
      <w:pPr>
        <w:pStyle w:val="SPIEbodytext"/>
      </w:pPr>
    </w:p>
    <w:p w:rsidR="00717272" w:rsidRDefault="00717272" w:rsidP="00717272">
      <w:pPr>
        <w:pStyle w:val="Heading1"/>
      </w:pPr>
      <w:r>
        <w:t>Applications of Hybrid dispersion laser scanner</w:t>
      </w:r>
    </w:p>
    <w:p w:rsidR="00717272" w:rsidRPr="001F5F13" w:rsidRDefault="00717272" w:rsidP="00717272">
      <w:pPr>
        <w:pStyle w:val="SPIEbodytext"/>
      </w:pPr>
      <w:r>
        <w:t>In order to visualize the operation of the HDLS, we scanned a high-reflective substrate with letters “UCLA” engraved on it, and compared the results</w:t>
      </w:r>
      <w:r w:rsidRPr="00763A31">
        <w:t xml:space="preserve"> </w:t>
      </w:r>
      <w:r>
        <w:t>side-by-side with an image taken by a regular CCD camera (Figure 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717272">
      <w:pPr>
        <w:pStyle w:val="SPIEfigurecaption"/>
        <w:jc w:val="both"/>
      </w:pPr>
      <w:r>
        <w:t xml:space="preserve">Figure 2. </w:t>
      </w:r>
      <w:r w:rsidRPr="00370FE8">
        <w:t>HDLS experimental setup.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717272">
      <w:pPr>
        <w:pStyle w:val="SPIEfigurecaption"/>
        <w:jc w:val="both"/>
      </w:pPr>
      <w:r>
        <w:t xml:space="preserve">Figure 3. </w:t>
      </w:r>
      <w:r w:rsidRPr="00370FE8">
        <w:t>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 xml:space="preserve">Figure 4. </w:t>
      </w:r>
      <w:r w:rsidRPr="00370FE8">
        <w:t>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717272">
      <w:pPr>
        <w:pStyle w:val="SPIEfigure"/>
        <w:jc w:val="both"/>
      </w:pPr>
      <w:r>
        <w:t xml:space="preserve">Combining the HDLS with an interferometer, we performed 3D surface </w:t>
      </w:r>
      <w:r w:rsidRPr="00B87798">
        <w:t xml:space="preserve">profilometry </w:t>
      </w:r>
      <w:r>
        <w:t>or 2D surface vibrometry (Figure 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(Video 1).</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717272">
      <w:pPr>
        <w:pStyle w:val="SPIEfigurecaption"/>
        <w:jc w:val="both"/>
      </w:pPr>
      <w:r>
        <w:t>Figure 5. 3D surface profilometry or 2D surface vibrometry with the HDLS.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lastRenderedPageBreak/>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717272" w:rsidP="00717272">
      <w:pPr>
        <w:pStyle w:val="SPIEfigurecaption"/>
        <w:jc w:val="both"/>
      </w:pPr>
      <w:r>
        <w:t xml:space="preserve">Video 1. Surface vibration captured by the HDLS. Frames from 3D scans of a vibrating diaphragm by the HDLS show a period of nanomechanical vibrations at 1 kHz. Only one every ten scan is shown here. A full frame-rate video of the 3D surface vibrometry scans with the HDLS is available online: </w:t>
      </w:r>
      <w:hyperlink r:id="rId17" w:history="1">
        <w:r w:rsidRPr="00874583">
          <w:rPr>
            <w:rStyle w:val="Hyperlink"/>
            <w:rFonts w:eastAsia="MS Mincho"/>
          </w:rPr>
          <w:t>http://dx.doi.org/doi.number.goes.here</w:t>
        </w:r>
      </w:hyperlink>
      <w:r>
        <w:t xml:space="preserve">. </w:t>
      </w:r>
    </w:p>
    <w:p w:rsidR="00717272" w:rsidRDefault="00717272" w:rsidP="00717272">
      <w:pPr>
        <w:pStyle w:val="SPIEbodytext"/>
      </w:pPr>
      <w:r>
        <w:t>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6a).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6b).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717272">
      <w:pPr>
        <w:pStyle w:val="SPIEbodytext"/>
      </w:pPr>
      <w:r>
        <w:t xml:space="preserve">We tested the performance of the HDLS and conventional flow cytometer for size-based identification of white blood cells and MCF7 breast cancer cells (Figure 6c). Since the HDLS flow cytometer is more precise in distinguishing multiple cells e.g. doublets, the count of white blood cells that have unusually larger size is reduced, and therefore, the false positive rate decreases. </w:t>
      </w:r>
      <w:r>
        <w:lastRenderedPageBreak/>
        <w:t xml:space="preserve">This improvement in size-based classification of MCF7 breast cancer cells from white blood cells is more evident in comparison of receiver operating characteristic (ROC) curves of the HDLS and conventional flow cytometer (figure 6d). We observed that for the same specificity, the sensitivity of our method is significantly higher than that of the conventional flow cytometer. </w:t>
      </w:r>
    </w:p>
    <w:p w:rsidR="00717272" w:rsidRDefault="00717272" w:rsidP="00717272">
      <w:pPr>
        <w:pStyle w:val="SPIEfigure"/>
      </w:pPr>
      <w:r>
        <w:rPr>
          <w:noProof/>
        </w:rPr>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8">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717272">
      <w:pPr>
        <w:pStyle w:val="SPIEfigurecaption"/>
        <w:jc w:val="both"/>
      </w:pPr>
      <w:r>
        <w:t xml:space="preserve">Figure 6. </w:t>
      </w:r>
      <w:r w:rsidRPr="002F505D">
        <w:t xml:space="preserve">Comparison of conventional </w:t>
      </w:r>
      <w:r>
        <w:t xml:space="preserve">and HDLS </w:t>
      </w:r>
      <w:r w:rsidRPr="002F505D">
        <w:t xml:space="preserve">flow cytometers. </w:t>
      </w:r>
      <w:r>
        <w:t>(a)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(TPE) to ensure stability. HDLS scan pulses are focused on the stream. Forward-scattered light from the cells is reflected by substrate mirror and collected by an objective lens. (c) Identical 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717272">
      <w:pPr>
        <w:pStyle w:val="SPIEreferences"/>
      </w:pPr>
      <w:r w:rsidRPr="006F2AFA">
        <w:lastRenderedPageBreak/>
        <w:t>References</w:t>
      </w:r>
    </w:p>
    <w:p w:rsidR="00717272" w:rsidRDefault="00717272" w:rsidP="00717272">
      <w:pPr>
        <w:pStyle w:val="SPIEreferences"/>
        <w:spacing w:before="0" w:after="0"/>
        <w:ind w:left="720" w:hanging="720"/>
        <w:jc w:val="both"/>
        <w:rPr>
          <w:rStyle w:val="body31"/>
          <w:b w:val="0"/>
          <w:caps w:val="0"/>
          <w:noProof/>
          <w:sz w:val="20"/>
        </w:rPr>
      </w:pPr>
      <w:r w:rsidRPr="00215BE7">
        <w:rPr>
          <w:rStyle w:val="body31"/>
          <w:b w:val="0"/>
          <w:caps w:val="0"/>
          <w:sz w:val="20"/>
        </w:rPr>
        <w:fldChar w:fldCharType="begin"/>
      </w:r>
      <w:r w:rsidRPr="00215BE7">
        <w:rPr>
          <w:rStyle w:val="body31"/>
          <w:b w:val="0"/>
          <w:caps w:val="0"/>
          <w:sz w:val="20"/>
        </w:rPr>
        <w:instrText xml:space="preserve"> ADDIN EN.REFLIST </w:instrText>
      </w:r>
      <w:r w:rsidRPr="00215BE7">
        <w:rPr>
          <w:rStyle w:val="body31"/>
          <w:b w:val="0"/>
          <w:caps w:val="0"/>
          <w:sz w:val="20"/>
        </w:rPr>
        <w:fldChar w:fldCharType="separate"/>
      </w:r>
      <w:bookmarkStart w:id="0" w:name="_ENREF_1"/>
      <w:r>
        <w:rPr>
          <w:rStyle w:val="body31"/>
          <w:b w:val="0"/>
          <w:caps w:val="0"/>
          <w:noProof/>
          <w:sz w:val="20"/>
        </w:rPr>
        <w:t>[1]</w:t>
      </w:r>
      <w:r>
        <w:rPr>
          <w:rStyle w:val="body31"/>
          <w:b w:val="0"/>
          <w:caps w:val="0"/>
          <w:noProof/>
          <w:sz w:val="20"/>
        </w:rPr>
        <w:tab/>
        <w:t>Marshall, G. F., [Handbook of optical and laser scanning], CRC Press, New York, (2011).</w:t>
      </w:r>
      <w:bookmarkEnd w:id="0"/>
    </w:p>
    <w:p w:rsidR="00717272" w:rsidRDefault="00717272" w:rsidP="00717272">
      <w:pPr>
        <w:pStyle w:val="SPIEreferences"/>
        <w:spacing w:before="0" w:after="0"/>
        <w:ind w:left="720" w:hanging="720"/>
        <w:jc w:val="both"/>
        <w:rPr>
          <w:rStyle w:val="body31"/>
          <w:b w:val="0"/>
          <w:caps w:val="0"/>
          <w:noProof/>
          <w:sz w:val="20"/>
        </w:rPr>
      </w:pPr>
      <w:bookmarkStart w:id="1" w:name="_ENREF_2"/>
      <w:r>
        <w:rPr>
          <w:rStyle w:val="body31"/>
          <w:b w:val="0"/>
          <w:caps w:val="0"/>
          <w:noProof/>
          <w:sz w:val="20"/>
        </w:rPr>
        <w:t>[2]</w:t>
      </w:r>
      <w:r>
        <w:rPr>
          <w:rStyle w:val="body31"/>
          <w:b w:val="0"/>
          <w:caps w:val="0"/>
          <w:noProof/>
          <w:sz w:val="20"/>
        </w:rPr>
        <w:tab/>
        <w:t>Fujii, T. and Fukuchi, T., [Laser remote sensing], Taylor &amp; Francis, Boca Raton, (2005).</w:t>
      </w:r>
      <w:bookmarkEnd w:id="1"/>
    </w:p>
    <w:p w:rsidR="00717272" w:rsidRDefault="00717272" w:rsidP="00717272">
      <w:pPr>
        <w:pStyle w:val="SPIEreferences"/>
        <w:spacing w:before="0" w:after="0"/>
        <w:ind w:left="720" w:hanging="720"/>
        <w:jc w:val="both"/>
        <w:rPr>
          <w:rStyle w:val="body31"/>
          <w:b w:val="0"/>
          <w:caps w:val="0"/>
          <w:noProof/>
          <w:sz w:val="20"/>
        </w:rPr>
      </w:pPr>
      <w:bookmarkStart w:id="2" w:name="_ENREF_3"/>
      <w:r>
        <w:rPr>
          <w:rStyle w:val="body31"/>
          <w:b w:val="0"/>
          <w:caps w:val="0"/>
          <w:noProof/>
          <w:sz w:val="20"/>
        </w:rPr>
        <w:t>[3]</w:t>
      </w:r>
      <w:r>
        <w:rPr>
          <w:rStyle w:val="body31"/>
          <w:b w:val="0"/>
          <w:caps w:val="0"/>
          <w:noProof/>
          <w:sz w:val="20"/>
        </w:rPr>
        <w:tab/>
        <w:t>Dotson, C., [Fundamentals of dimensional metrology], Thomson Delmar, New York, (2006).</w:t>
      </w:r>
      <w:bookmarkEnd w:id="2"/>
    </w:p>
    <w:p w:rsidR="00717272" w:rsidRDefault="00717272" w:rsidP="00717272">
      <w:pPr>
        <w:pStyle w:val="SPIEreferences"/>
        <w:spacing w:before="0" w:after="0"/>
        <w:ind w:left="720" w:hanging="720"/>
        <w:jc w:val="both"/>
        <w:rPr>
          <w:rStyle w:val="body31"/>
          <w:b w:val="0"/>
          <w:caps w:val="0"/>
          <w:noProof/>
          <w:sz w:val="20"/>
        </w:rPr>
      </w:pPr>
      <w:bookmarkStart w:id="3" w:name="_ENREF_4"/>
      <w:r>
        <w:rPr>
          <w:rStyle w:val="body31"/>
          <w:b w:val="0"/>
          <w:caps w:val="0"/>
          <w:noProof/>
          <w:sz w:val="20"/>
        </w:rPr>
        <w:t>[4]</w:t>
      </w:r>
      <w:r>
        <w:rPr>
          <w:rStyle w:val="body31"/>
          <w:b w:val="0"/>
          <w:caps w:val="0"/>
          <w:noProof/>
          <w:sz w:val="20"/>
        </w:rPr>
        <w:tab/>
        <w:t xml:space="preserve">Popescu, G., Ikeda, T., Goda, K., Best-Popescu, C. A., Laposata, M., Manley, S., Dasari, R. R., Badizadegan, K., and Feld, M. S., "Optical measurement of cell membrane tension," </w:t>
      </w:r>
      <w:r w:rsidRPr="003531DA">
        <w:rPr>
          <w:rStyle w:val="body31"/>
          <w:b w:val="0"/>
          <w:caps w:val="0"/>
          <w:noProof/>
          <w:sz w:val="20"/>
        </w:rPr>
        <w:t>Phys. Rev. Lett.</w:t>
      </w:r>
      <w:r>
        <w:rPr>
          <w:rStyle w:val="body31"/>
          <w:b w:val="0"/>
          <w:caps w:val="0"/>
          <w:noProof/>
          <w:sz w:val="20"/>
        </w:rPr>
        <w:t xml:space="preserve"> 97(21), 218101 (2006).</w:t>
      </w:r>
      <w:bookmarkEnd w:id="3"/>
    </w:p>
    <w:p w:rsidR="00717272" w:rsidRDefault="00717272" w:rsidP="00717272">
      <w:pPr>
        <w:pStyle w:val="SPIEreferences"/>
        <w:spacing w:before="0" w:after="0"/>
        <w:ind w:left="720" w:hanging="720"/>
        <w:jc w:val="both"/>
        <w:rPr>
          <w:rStyle w:val="body31"/>
          <w:b w:val="0"/>
          <w:caps w:val="0"/>
          <w:noProof/>
          <w:sz w:val="20"/>
        </w:rPr>
      </w:pPr>
      <w:bookmarkStart w:id="4" w:name="_ENREF_5"/>
      <w:r>
        <w:rPr>
          <w:rStyle w:val="body31"/>
          <w:b w:val="0"/>
          <w:caps w:val="0"/>
          <w:noProof/>
          <w:sz w:val="20"/>
        </w:rPr>
        <w:t>[5]</w:t>
      </w:r>
      <w:r>
        <w:rPr>
          <w:rStyle w:val="body31"/>
          <w:b w:val="0"/>
          <w:caps w:val="0"/>
          <w:noProof/>
          <w:sz w:val="20"/>
        </w:rPr>
        <w:tab/>
        <w:t>Göbel, W., Kampa, B. M., and Helmchen, F., "Imaging cellular network dynamics in three dimensions using fast 3D laser scanning,</w:t>
      </w:r>
      <w:r w:rsidRPr="00944675">
        <w:rPr>
          <w:rStyle w:val="body31"/>
          <w:b w:val="0"/>
          <w:caps w:val="0"/>
          <w:noProof/>
          <w:sz w:val="20"/>
        </w:rPr>
        <w:t>"</w:t>
      </w:r>
      <w:r>
        <w:rPr>
          <w:rStyle w:val="body31"/>
          <w:b w:val="0"/>
          <w:caps w:val="0"/>
          <w:noProof/>
          <w:sz w:val="20"/>
        </w:rPr>
        <w:t xml:space="preserve"> Nat. Methods 4(1), 73-79 (2006).</w:t>
      </w:r>
      <w:bookmarkEnd w:id="4"/>
    </w:p>
    <w:p w:rsidR="00717272" w:rsidRDefault="00717272" w:rsidP="00717272">
      <w:pPr>
        <w:pStyle w:val="SPIEreferences"/>
        <w:spacing w:before="0" w:after="0"/>
        <w:ind w:left="720" w:hanging="720"/>
        <w:jc w:val="both"/>
        <w:rPr>
          <w:rStyle w:val="body31"/>
          <w:b w:val="0"/>
          <w:caps w:val="0"/>
          <w:noProof/>
          <w:sz w:val="20"/>
        </w:rPr>
      </w:pPr>
      <w:bookmarkStart w:id="5" w:name="_ENREF_6"/>
      <w:r>
        <w:rPr>
          <w:rStyle w:val="body31"/>
          <w:b w:val="0"/>
          <w:caps w:val="0"/>
          <w:noProof/>
          <w:sz w:val="20"/>
        </w:rPr>
        <w:t>[6]</w:t>
      </w:r>
      <w:r>
        <w:rPr>
          <w:rStyle w:val="body31"/>
          <w:b w:val="0"/>
          <w:caps w:val="0"/>
          <w:noProof/>
          <w:sz w:val="20"/>
        </w:rPr>
        <w:tab/>
        <w:t>Pawley, J., [Handbook of biological confocal microscopy], Springer, New York, (2006).</w:t>
      </w:r>
      <w:bookmarkEnd w:id="5"/>
    </w:p>
    <w:p w:rsidR="00717272" w:rsidRDefault="00717272" w:rsidP="00717272">
      <w:pPr>
        <w:pStyle w:val="SPIEreferences"/>
        <w:spacing w:before="0" w:after="0"/>
        <w:ind w:left="720" w:hanging="720"/>
        <w:jc w:val="both"/>
        <w:rPr>
          <w:rStyle w:val="body31"/>
          <w:b w:val="0"/>
          <w:caps w:val="0"/>
          <w:noProof/>
          <w:sz w:val="20"/>
        </w:rPr>
      </w:pPr>
      <w:bookmarkStart w:id="6" w:name="_ENREF_7"/>
      <w:r>
        <w:rPr>
          <w:rStyle w:val="body31"/>
          <w:b w:val="0"/>
          <w:caps w:val="0"/>
          <w:noProof/>
          <w:sz w:val="20"/>
        </w:rPr>
        <w:t>[7]</w:t>
      </w:r>
      <w:r>
        <w:rPr>
          <w:rStyle w:val="body31"/>
          <w:b w:val="0"/>
          <w:caps w:val="0"/>
          <w:noProof/>
          <w:sz w:val="20"/>
        </w:rPr>
        <w:tab/>
        <w:t>Denk, W., Strickler, J. H., and Webb, W. W., "Two-photon laser scanning fluorescence microscopy," Science 248(4951), 73-76 (1990).</w:t>
      </w:r>
      <w:bookmarkEnd w:id="6"/>
    </w:p>
    <w:p w:rsidR="00717272" w:rsidRDefault="00717272" w:rsidP="00717272">
      <w:pPr>
        <w:pStyle w:val="SPIEreferences"/>
        <w:spacing w:before="0" w:after="0"/>
        <w:ind w:left="720" w:hanging="720"/>
        <w:jc w:val="both"/>
        <w:rPr>
          <w:rStyle w:val="body31"/>
          <w:b w:val="0"/>
          <w:caps w:val="0"/>
          <w:noProof/>
          <w:sz w:val="20"/>
        </w:rPr>
      </w:pPr>
      <w:bookmarkStart w:id="7" w:name="_ENREF_8"/>
      <w:r>
        <w:rPr>
          <w:rStyle w:val="body31"/>
          <w:b w:val="0"/>
          <w:caps w:val="0"/>
          <w:noProof/>
          <w:sz w:val="20"/>
        </w:rPr>
        <w:t>[8]</w:t>
      </w:r>
      <w:r>
        <w:rPr>
          <w:rStyle w:val="body31"/>
          <w:b w:val="0"/>
          <w:caps w:val="0"/>
          <w:noProof/>
          <w:sz w:val="20"/>
        </w:rPr>
        <w:tab/>
        <w:t>Weitkamp, C., [Lidar: range-resolved optical remote sensing of the atmosphere], Springer, New York, (2005).</w:t>
      </w:r>
      <w:bookmarkEnd w:id="7"/>
    </w:p>
    <w:p w:rsidR="00717272" w:rsidRDefault="00717272" w:rsidP="00717272">
      <w:pPr>
        <w:pStyle w:val="SPIEreferences"/>
        <w:spacing w:before="0" w:after="0"/>
        <w:ind w:left="720" w:hanging="720"/>
        <w:jc w:val="both"/>
        <w:rPr>
          <w:rStyle w:val="body31"/>
          <w:b w:val="0"/>
          <w:caps w:val="0"/>
          <w:noProof/>
          <w:sz w:val="20"/>
        </w:rPr>
      </w:pPr>
      <w:bookmarkStart w:id="8" w:name="_ENREF_9"/>
      <w:r>
        <w:rPr>
          <w:rStyle w:val="body31"/>
          <w:b w:val="0"/>
          <w:caps w:val="0"/>
          <w:noProof/>
          <w:sz w:val="20"/>
        </w:rPr>
        <w:t>[9]</w:t>
      </w:r>
      <w:r>
        <w:rPr>
          <w:rStyle w:val="body31"/>
          <w:b w:val="0"/>
          <w:caps w:val="0"/>
          <w:noProof/>
          <w:sz w:val="20"/>
        </w:rPr>
        <w:tab/>
        <w:t>Schwarz, B., "LIDAR: Mapping the world in 3D," Nat. Photonics 4, 429-430 (2010).</w:t>
      </w:r>
      <w:bookmarkEnd w:id="8"/>
    </w:p>
    <w:p w:rsidR="00717272" w:rsidRDefault="00717272" w:rsidP="00717272">
      <w:pPr>
        <w:pStyle w:val="SPIEreferences"/>
        <w:spacing w:before="0" w:after="0"/>
        <w:ind w:left="720" w:hanging="720"/>
        <w:jc w:val="both"/>
        <w:rPr>
          <w:rStyle w:val="body31"/>
          <w:b w:val="0"/>
          <w:caps w:val="0"/>
          <w:noProof/>
          <w:sz w:val="20"/>
        </w:rPr>
      </w:pPr>
      <w:bookmarkStart w:id="9" w:name="_ENREF_10"/>
      <w:r>
        <w:rPr>
          <w:rStyle w:val="body31"/>
          <w:b w:val="0"/>
          <w:caps w:val="0"/>
          <w:noProof/>
          <w:sz w:val="20"/>
        </w:rPr>
        <w:t>[10]</w:t>
      </w:r>
      <w:r>
        <w:rPr>
          <w:rStyle w:val="body31"/>
          <w:b w:val="0"/>
          <w:caps w:val="0"/>
          <w:noProof/>
          <w:sz w:val="20"/>
        </w:rPr>
        <w:tab/>
        <w:t>Sinha, A., [Vibration of Mechanical Systems], Cambridge University Press, Cambridge, (2010).</w:t>
      </w:r>
      <w:bookmarkEnd w:id="9"/>
    </w:p>
    <w:p w:rsidR="00717272" w:rsidRDefault="00717272" w:rsidP="00717272">
      <w:pPr>
        <w:pStyle w:val="SPIEreferences"/>
        <w:spacing w:before="0" w:after="0"/>
        <w:ind w:left="720" w:hanging="720"/>
        <w:jc w:val="both"/>
        <w:rPr>
          <w:rStyle w:val="body31"/>
          <w:b w:val="0"/>
          <w:caps w:val="0"/>
          <w:noProof/>
          <w:sz w:val="20"/>
        </w:rPr>
      </w:pPr>
      <w:bookmarkStart w:id="10" w:name="_ENREF_11"/>
      <w:r>
        <w:rPr>
          <w:rStyle w:val="body31"/>
          <w:b w:val="0"/>
          <w:caps w:val="0"/>
          <w:noProof/>
          <w:sz w:val="20"/>
        </w:rPr>
        <w:t>[11]</w:t>
      </w:r>
      <w:r>
        <w:rPr>
          <w:rStyle w:val="body31"/>
          <w:b w:val="0"/>
          <w:caps w:val="0"/>
          <w:noProof/>
          <w:sz w:val="20"/>
        </w:rPr>
        <w:tab/>
        <w:t>Pelesko, J. A. and Bernstein, D. H., [Modeling Mems and Nems], CRC Press, New York, (2003).</w:t>
      </w:r>
      <w:bookmarkEnd w:id="10"/>
    </w:p>
    <w:p w:rsidR="00717272" w:rsidRDefault="00717272" w:rsidP="00717272">
      <w:pPr>
        <w:pStyle w:val="SPIEreferences"/>
        <w:spacing w:before="0" w:after="0"/>
        <w:ind w:left="720" w:hanging="720"/>
        <w:jc w:val="both"/>
        <w:rPr>
          <w:rStyle w:val="body31"/>
          <w:b w:val="0"/>
          <w:caps w:val="0"/>
          <w:noProof/>
          <w:sz w:val="20"/>
        </w:rPr>
      </w:pPr>
      <w:bookmarkStart w:id="11" w:name="_ENREF_12"/>
      <w:r>
        <w:rPr>
          <w:rStyle w:val="body31"/>
          <w:b w:val="0"/>
          <w:caps w:val="0"/>
          <w:noProof/>
          <w:sz w:val="20"/>
        </w:rPr>
        <w:t>[12]</w:t>
      </w:r>
      <w:r>
        <w:rPr>
          <w:rStyle w:val="body31"/>
          <w:b w:val="0"/>
          <w:caps w:val="0"/>
          <w:noProof/>
          <w:sz w:val="20"/>
        </w:rPr>
        <w:tab/>
        <w:t>Osten, W., [Optical inspection of Microsystems], CRC Press, Boca Raton, (2006).</w:t>
      </w:r>
      <w:bookmarkEnd w:id="11"/>
    </w:p>
    <w:p w:rsidR="00717272" w:rsidRDefault="00717272" w:rsidP="00717272">
      <w:pPr>
        <w:pStyle w:val="SPIEreferences"/>
        <w:spacing w:before="0" w:after="0"/>
        <w:ind w:left="720" w:hanging="720"/>
        <w:jc w:val="both"/>
        <w:rPr>
          <w:rStyle w:val="body31"/>
          <w:b w:val="0"/>
          <w:caps w:val="0"/>
          <w:noProof/>
          <w:sz w:val="20"/>
        </w:rPr>
      </w:pPr>
      <w:bookmarkStart w:id="12" w:name="_ENREF_13"/>
      <w:r>
        <w:rPr>
          <w:rStyle w:val="body31"/>
          <w:b w:val="0"/>
          <w:caps w:val="0"/>
          <w:noProof/>
          <w:sz w:val="20"/>
        </w:rPr>
        <w:t>[13]</w:t>
      </w:r>
      <w:r>
        <w:rPr>
          <w:rStyle w:val="body31"/>
          <w:b w:val="0"/>
          <w:caps w:val="0"/>
          <w:noProof/>
          <w:sz w:val="20"/>
        </w:rPr>
        <w:tab/>
        <w:t>Horn, B. K. P., [Robot vision] MIT press, Cambridge, (1986).</w:t>
      </w:r>
      <w:bookmarkEnd w:id="12"/>
    </w:p>
    <w:p w:rsidR="00717272" w:rsidRDefault="00717272" w:rsidP="00717272">
      <w:pPr>
        <w:pStyle w:val="SPIEreferences"/>
        <w:spacing w:before="0" w:after="0"/>
        <w:ind w:left="720" w:hanging="720"/>
        <w:jc w:val="both"/>
        <w:rPr>
          <w:rStyle w:val="body31"/>
          <w:b w:val="0"/>
          <w:caps w:val="0"/>
          <w:noProof/>
          <w:sz w:val="20"/>
        </w:rPr>
      </w:pPr>
      <w:bookmarkStart w:id="13" w:name="_ENREF_14"/>
      <w:r>
        <w:rPr>
          <w:rStyle w:val="body31"/>
          <w:b w:val="0"/>
          <w:caps w:val="0"/>
          <w:noProof/>
          <w:sz w:val="20"/>
        </w:rPr>
        <w:t>[14]</w:t>
      </w:r>
      <w:r>
        <w:rPr>
          <w:rStyle w:val="body31"/>
          <w:b w:val="0"/>
          <w:caps w:val="0"/>
          <w:noProof/>
          <w:sz w:val="20"/>
        </w:rPr>
        <w:tab/>
        <w:t>Hoffman, A., Goet, M., Vieth, M., Galle, P., Neurath, M., and Kiesslich, R., "Confocal laser endomicroscopy: technical status and current indications," Endoscopy 38(12), 1275-1283 (2006).</w:t>
      </w:r>
      <w:bookmarkEnd w:id="13"/>
    </w:p>
    <w:p w:rsidR="00717272" w:rsidRDefault="00717272" w:rsidP="00717272">
      <w:pPr>
        <w:pStyle w:val="SPIEreferences"/>
        <w:spacing w:before="0" w:after="0"/>
        <w:ind w:left="720" w:hanging="720"/>
        <w:jc w:val="both"/>
        <w:rPr>
          <w:rStyle w:val="body31"/>
          <w:b w:val="0"/>
          <w:caps w:val="0"/>
          <w:noProof/>
          <w:sz w:val="20"/>
        </w:rPr>
      </w:pPr>
      <w:bookmarkStart w:id="14" w:name="_ENREF_15"/>
      <w:r>
        <w:rPr>
          <w:rStyle w:val="body31"/>
          <w:b w:val="0"/>
          <w:caps w:val="0"/>
          <w:noProof/>
          <w:sz w:val="20"/>
        </w:rPr>
        <w:t>[15]</w:t>
      </w:r>
      <w:r>
        <w:rPr>
          <w:rStyle w:val="body31"/>
          <w:b w:val="0"/>
          <w:caps w:val="0"/>
          <w:noProof/>
          <w:sz w:val="20"/>
        </w:rPr>
        <w:tab/>
        <w:t>Tárnok, A., and Gerstner, A. O. H., "Clinical applications of laser scanning cytometry," Cytometry 50(3), 133-143 (2002).</w:t>
      </w:r>
      <w:bookmarkEnd w:id="14"/>
    </w:p>
    <w:p w:rsidR="00717272" w:rsidRDefault="00717272" w:rsidP="00717272">
      <w:pPr>
        <w:pStyle w:val="SPIEreferences"/>
        <w:spacing w:before="0" w:after="0"/>
        <w:ind w:left="720" w:hanging="720"/>
        <w:jc w:val="both"/>
        <w:rPr>
          <w:rStyle w:val="body31"/>
          <w:b w:val="0"/>
          <w:caps w:val="0"/>
          <w:noProof/>
          <w:sz w:val="20"/>
        </w:rPr>
      </w:pPr>
      <w:bookmarkStart w:id="15" w:name="_ENREF_16"/>
      <w:r>
        <w:rPr>
          <w:rStyle w:val="body31"/>
          <w:b w:val="0"/>
          <w:caps w:val="0"/>
          <w:noProof/>
          <w:sz w:val="20"/>
        </w:rPr>
        <w:t>[16]</w:t>
      </w:r>
      <w:r>
        <w:rPr>
          <w:rStyle w:val="body31"/>
          <w:b w:val="0"/>
          <w:caps w:val="0"/>
          <w:noProof/>
          <w:sz w:val="20"/>
        </w:rPr>
        <w:tab/>
        <w:t>Vacca, G., Junnarkar, M., Goldblatt, N., Yee, M., Van Slyke, B., and Briese, T., "Laser rastering flow cytometry: fast cell counting and identification,"</w:t>
      </w:r>
      <w:r w:rsidRPr="00CD6005">
        <w:t xml:space="preserve"> </w:t>
      </w:r>
      <w:r w:rsidRPr="00CD6005">
        <w:rPr>
          <w:rStyle w:val="body31"/>
          <w:b w:val="0"/>
          <w:caps w:val="0"/>
          <w:noProof/>
          <w:sz w:val="20"/>
        </w:rPr>
        <w:t xml:space="preserve">Proc. SPIE </w:t>
      </w:r>
      <w:r>
        <w:rPr>
          <w:rStyle w:val="body31"/>
          <w:b w:val="0"/>
          <w:caps w:val="0"/>
          <w:noProof/>
          <w:sz w:val="20"/>
        </w:rPr>
        <w:t>7182</w:t>
      </w:r>
      <w:r w:rsidRPr="00CD6005">
        <w:rPr>
          <w:rStyle w:val="body31"/>
          <w:b w:val="0"/>
          <w:caps w:val="0"/>
          <w:noProof/>
          <w:sz w:val="20"/>
        </w:rPr>
        <w:t>,</w:t>
      </w:r>
      <w:r>
        <w:rPr>
          <w:rStyle w:val="body31"/>
          <w:b w:val="0"/>
          <w:caps w:val="0"/>
          <w:noProof/>
          <w:sz w:val="20"/>
        </w:rPr>
        <w:t xml:space="preserve"> 71821T1-71821T10 (2009).</w:t>
      </w:r>
      <w:bookmarkEnd w:id="15"/>
    </w:p>
    <w:p w:rsidR="00717272" w:rsidRDefault="00717272" w:rsidP="00717272">
      <w:pPr>
        <w:pStyle w:val="SPIEreferences"/>
        <w:spacing w:before="0" w:after="0"/>
        <w:ind w:left="720" w:hanging="720"/>
        <w:jc w:val="both"/>
        <w:rPr>
          <w:rStyle w:val="body31"/>
          <w:b w:val="0"/>
          <w:caps w:val="0"/>
          <w:noProof/>
          <w:sz w:val="20"/>
        </w:rPr>
      </w:pPr>
      <w:bookmarkStart w:id="16" w:name="_ENREF_17"/>
      <w:r>
        <w:rPr>
          <w:rStyle w:val="body31"/>
          <w:b w:val="0"/>
          <w:caps w:val="0"/>
          <w:noProof/>
          <w:sz w:val="20"/>
        </w:rPr>
        <w:t>[17]</w:t>
      </w:r>
      <w:r>
        <w:rPr>
          <w:rStyle w:val="body31"/>
          <w:b w:val="0"/>
          <w:caps w:val="0"/>
          <w:noProof/>
          <w:sz w:val="20"/>
        </w:rPr>
        <w:tab/>
        <w:t xml:space="preserve">Mahjoubfar, A., Goda, K., Ayazi, A., Fard, A., Kim, S. H., and Jalali, B., "High-speed nanometer-resolved imaging vibrometer and velocimeter," </w:t>
      </w:r>
      <w:r w:rsidRPr="00004836">
        <w:rPr>
          <w:rStyle w:val="body31"/>
          <w:b w:val="0"/>
          <w:caps w:val="0"/>
          <w:noProof/>
          <w:sz w:val="20"/>
        </w:rPr>
        <w:t>Appl. Phys. Lett.</w:t>
      </w:r>
      <w:r>
        <w:rPr>
          <w:rStyle w:val="body31"/>
          <w:b w:val="0"/>
          <w:caps w:val="0"/>
          <w:noProof/>
          <w:sz w:val="20"/>
        </w:rPr>
        <w:t xml:space="preserve"> 98(10), 101107 (2011).</w:t>
      </w:r>
      <w:bookmarkEnd w:id="16"/>
    </w:p>
    <w:p w:rsidR="00717272" w:rsidRDefault="00717272" w:rsidP="00717272">
      <w:pPr>
        <w:pStyle w:val="SPIEreferences"/>
        <w:spacing w:before="0" w:after="0"/>
        <w:ind w:left="720" w:hanging="720"/>
        <w:jc w:val="both"/>
        <w:rPr>
          <w:rStyle w:val="body31"/>
          <w:b w:val="0"/>
          <w:caps w:val="0"/>
          <w:noProof/>
          <w:sz w:val="20"/>
        </w:rPr>
      </w:pPr>
      <w:bookmarkStart w:id="17" w:name="_ENREF_18"/>
      <w:r>
        <w:rPr>
          <w:rStyle w:val="body31"/>
          <w:b w:val="0"/>
          <w:caps w:val="0"/>
          <w:noProof/>
          <w:sz w:val="20"/>
        </w:rPr>
        <w:t>[18]</w:t>
      </w:r>
      <w:r>
        <w:rPr>
          <w:rStyle w:val="body31"/>
          <w:b w:val="0"/>
          <w:caps w:val="0"/>
          <w:noProof/>
          <w:sz w:val="20"/>
        </w:rPr>
        <w:tab/>
        <w:t>Conant, R., [Micromachined Mirrors], Springer, New York, (2002).</w:t>
      </w:r>
      <w:bookmarkEnd w:id="17"/>
    </w:p>
    <w:p w:rsidR="00717272" w:rsidRDefault="00717272" w:rsidP="00717272">
      <w:pPr>
        <w:pStyle w:val="SPIEreferences"/>
        <w:spacing w:before="0" w:after="0"/>
        <w:ind w:left="720" w:hanging="720"/>
        <w:jc w:val="both"/>
        <w:rPr>
          <w:rStyle w:val="body31"/>
          <w:b w:val="0"/>
          <w:caps w:val="0"/>
          <w:noProof/>
          <w:sz w:val="20"/>
        </w:rPr>
      </w:pPr>
      <w:bookmarkStart w:id="18" w:name="_ENREF_19"/>
      <w:r>
        <w:rPr>
          <w:rStyle w:val="body31"/>
          <w:b w:val="0"/>
          <w:caps w:val="0"/>
          <w:noProof/>
          <w:sz w:val="20"/>
        </w:rPr>
        <w:t>[19]</w:t>
      </w:r>
      <w:r>
        <w:rPr>
          <w:rStyle w:val="body31"/>
          <w:b w:val="0"/>
          <w:caps w:val="0"/>
          <w:noProof/>
          <w:sz w:val="20"/>
        </w:rPr>
        <w:tab/>
        <w:t>Goutzoulis, A. P., Pape, D. R., and Kulakov, S. V., [Design Fabrication of Acousto-Optic Devices], Dekker, New York, (1994).</w:t>
      </w:r>
      <w:bookmarkEnd w:id="18"/>
    </w:p>
    <w:p w:rsidR="00717272" w:rsidRDefault="00717272" w:rsidP="00717272">
      <w:pPr>
        <w:pStyle w:val="SPIEreferences"/>
        <w:spacing w:before="0" w:after="0"/>
        <w:ind w:left="720" w:hanging="720"/>
        <w:jc w:val="both"/>
        <w:rPr>
          <w:rStyle w:val="body31"/>
          <w:b w:val="0"/>
          <w:caps w:val="0"/>
          <w:noProof/>
          <w:sz w:val="20"/>
        </w:rPr>
      </w:pPr>
      <w:bookmarkStart w:id="19" w:name="_ENREF_20"/>
      <w:r>
        <w:rPr>
          <w:rStyle w:val="body31"/>
          <w:b w:val="0"/>
          <w:caps w:val="0"/>
          <w:noProof/>
          <w:sz w:val="20"/>
        </w:rPr>
        <w:t>[20]</w:t>
      </w:r>
      <w:r>
        <w:rPr>
          <w:rStyle w:val="body31"/>
          <w:b w:val="0"/>
          <w:caps w:val="0"/>
          <w:noProof/>
          <w:sz w:val="20"/>
        </w:rPr>
        <w:tab/>
        <w:t xml:space="preserve">Yaqoob, Z. and Riza, N. A., "Passive optics no-moving-parts barcode scanners," </w:t>
      </w:r>
      <w:r w:rsidRPr="00A01F68">
        <w:rPr>
          <w:rStyle w:val="body31"/>
          <w:b w:val="0"/>
          <w:caps w:val="0"/>
          <w:noProof/>
          <w:sz w:val="20"/>
        </w:rPr>
        <w:t>IEEE Photonics Technol. Lett.</w:t>
      </w:r>
      <w:r>
        <w:rPr>
          <w:rStyle w:val="body31"/>
          <w:b w:val="0"/>
          <w:caps w:val="0"/>
          <w:noProof/>
          <w:sz w:val="20"/>
        </w:rPr>
        <w:t xml:space="preserve"> 16(3), 954-956 (2004).</w:t>
      </w:r>
      <w:bookmarkEnd w:id="19"/>
    </w:p>
    <w:p w:rsidR="00717272" w:rsidRDefault="00717272" w:rsidP="00717272">
      <w:pPr>
        <w:pStyle w:val="SPIEreferences"/>
        <w:spacing w:before="0" w:after="0"/>
        <w:ind w:left="720" w:hanging="720"/>
        <w:jc w:val="both"/>
        <w:rPr>
          <w:rStyle w:val="body31"/>
          <w:b w:val="0"/>
          <w:caps w:val="0"/>
          <w:noProof/>
          <w:sz w:val="20"/>
        </w:rPr>
      </w:pPr>
      <w:bookmarkStart w:id="20" w:name="_ENREF_21"/>
      <w:r>
        <w:rPr>
          <w:rStyle w:val="body31"/>
          <w:b w:val="0"/>
          <w:caps w:val="0"/>
          <w:noProof/>
          <w:sz w:val="20"/>
        </w:rPr>
        <w:t>[21]</w:t>
      </w:r>
      <w:r>
        <w:rPr>
          <w:rStyle w:val="body31"/>
          <w:b w:val="0"/>
          <w:caps w:val="0"/>
          <w:noProof/>
          <w:sz w:val="20"/>
        </w:rPr>
        <w:tab/>
        <w:t>Boudoux, C., Yun, S., Oh, W., White, W., Iftimia, N., Shishkov, M., Bouma, B., and Tearney, G., "Rapid wavelength-swept spectrally encoded confocal microscopy," Opt. express 13(20), 8214-8221 (2005).</w:t>
      </w:r>
      <w:bookmarkEnd w:id="20"/>
    </w:p>
    <w:p w:rsidR="00717272" w:rsidRDefault="00717272" w:rsidP="00717272">
      <w:pPr>
        <w:pStyle w:val="SPIEreferences"/>
        <w:spacing w:before="0" w:after="0"/>
        <w:ind w:left="720" w:hanging="720"/>
        <w:jc w:val="both"/>
        <w:rPr>
          <w:rStyle w:val="body31"/>
          <w:b w:val="0"/>
          <w:caps w:val="0"/>
          <w:noProof/>
          <w:sz w:val="20"/>
        </w:rPr>
      </w:pPr>
      <w:bookmarkStart w:id="21" w:name="_ENREF_22"/>
      <w:r>
        <w:rPr>
          <w:rStyle w:val="body31"/>
          <w:b w:val="0"/>
          <w:caps w:val="0"/>
          <w:noProof/>
          <w:sz w:val="20"/>
        </w:rPr>
        <w:t>[22]</w:t>
      </w:r>
      <w:r>
        <w:rPr>
          <w:rStyle w:val="body31"/>
          <w:b w:val="0"/>
          <w:caps w:val="0"/>
          <w:noProof/>
          <w:sz w:val="20"/>
        </w:rPr>
        <w:tab/>
        <w:t>Goda, K., Mahjoubfar, A., Wang, C., Fard, A., Adam, J., Gossett, D., Ayazi, A., Sollier, E., Malik, O., Chen, E., Liu, Y., Brown, R., Sarkhosh, N., Di Carlo, D., and Jalali, B., "Hybrid dispersion laser scanner," Sci. Rep. 2, 445 (2012).</w:t>
      </w:r>
      <w:bookmarkEnd w:id="21"/>
    </w:p>
    <w:p w:rsidR="00717272" w:rsidRDefault="00717272" w:rsidP="00717272">
      <w:pPr>
        <w:pStyle w:val="SPIEreferences"/>
        <w:spacing w:before="0" w:after="0"/>
        <w:ind w:left="720" w:hanging="720"/>
        <w:jc w:val="both"/>
        <w:rPr>
          <w:rStyle w:val="body31"/>
          <w:b w:val="0"/>
          <w:caps w:val="0"/>
          <w:noProof/>
          <w:sz w:val="20"/>
        </w:rPr>
      </w:pPr>
      <w:bookmarkStart w:id="22" w:name="_ENREF_23"/>
      <w:r>
        <w:rPr>
          <w:rStyle w:val="body31"/>
          <w:b w:val="0"/>
          <w:caps w:val="0"/>
          <w:noProof/>
          <w:sz w:val="20"/>
        </w:rPr>
        <w:t>[23]</w:t>
      </w:r>
      <w:r>
        <w:rPr>
          <w:rStyle w:val="body31"/>
          <w:b w:val="0"/>
          <w:caps w:val="0"/>
          <w:noProof/>
          <w:sz w:val="20"/>
        </w:rPr>
        <w:tab/>
        <w:t>Kelkar, P., Coppinger, F., Bhushan, A., and Jalali, B., "Time-domain optical sensing," Electron. Lett. 35(19), 1661-1662 (1999).</w:t>
      </w:r>
      <w:bookmarkEnd w:id="22"/>
    </w:p>
    <w:p w:rsidR="00717272" w:rsidRDefault="00717272" w:rsidP="00717272">
      <w:pPr>
        <w:pStyle w:val="SPIEreferences"/>
        <w:spacing w:before="0" w:after="0"/>
        <w:ind w:left="720" w:hanging="720"/>
        <w:jc w:val="both"/>
        <w:rPr>
          <w:rStyle w:val="body31"/>
          <w:b w:val="0"/>
          <w:caps w:val="0"/>
          <w:noProof/>
          <w:sz w:val="20"/>
        </w:rPr>
      </w:pPr>
      <w:bookmarkStart w:id="23" w:name="_ENREF_24"/>
      <w:r>
        <w:rPr>
          <w:rStyle w:val="body31"/>
          <w:b w:val="0"/>
          <w:caps w:val="0"/>
          <w:noProof/>
          <w:sz w:val="20"/>
        </w:rPr>
        <w:t>[24]</w:t>
      </w:r>
      <w:r>
        <w:rPr>
          <w:rStyle w:val="body31"/>
          <w:b w:val="0"/>
          <w:caps w:val="0"/>
          <w:noProof/>
          <w:sz w:val="20"/>
        </w:rPr>
        <w:tab/>
        <w:t xml:space="preserve">Chou, J., Boyraz, O., Solli, D., and Jalali, B., "Femtosecond real-time single-shot digitizer," </w:t>
      </w:r>
      <w:r w:rsidRPr="00004836">
        <w:rPr>
          <w:rStyle w:val="body31"/>
          <w:b w:val="0"/>
          <w:caps w:val="0"/>
          <w:noProof/>
          <w:sz w:val="20"/>
        </w:rPr>
        <w:t>Appl. Phys. Lett.</w:t>
      </w:r>
      <w:r>
        <w:rPr>
          <w:rStyle w:val="body31"/>
          <w:b w:val="0"/>
          <w:caps w:val="0"/>
          <w:noProof/>
          <w:sz w:val="20"/>
        </w:rPr>
        <w:t xml:space="preserve"> 91(16), 161105 (2007).</w:t>
      </w:r>
      <w:bookmarkEnd w:id="23"/>
    </w:p>
    <w:p w:rsidR="00717272" w:rsidRDefault="00717272" w:rsidP="00717272">
      <w:pPr>
        <w:pStyle w:val="SPIEreferences"/>
        <w:spacing w:before="0" w:after="0"/>
        <w:ind w:left="720" w:hanging="720"/>
        <w:jc w:val="both"/>
        <w:rPr>
          <w:rStyle w:val="body31"/>
          <w:b w:val="0"/>
          <w:caps w:val="0"/>
          <w:noProof/>
          <w:sz w:val="20"/>
        </w:rPr>
      </w:pPr>
      <w:bookmarkStart w:id="24" w:name="_ENREF_25"/>
      <w:r>
        <w:rPr>
          <w:rStyle w:val="body31"/>
          <w:b w:val="0"/>
          <w:caps w:val="0"/>
          <w:noProof/>
          <w:sz w:val="20"/>
        </w:rPr>
        <w:t>[25]</w:t>
      </w:r>
      <w:r>
        <w:rPr>
          <w:rStyle w:val="body31"/>
          <w:b w:val="0"/>
          <w:caps w:val="0"/>
          <w:noProof/>
          <w:sz w:val="20"/>
        </w:rPr>
        <w:tab/>
        <w:t>Goda, K., Solli, D. R., Tsia, K. K., and Jalali, B., "Theory of amplified dispersive Fourier transformation," Phys. Rev. A 80(4), 043821 (2009).</w:t>
      </w:r>
      <w:bookmarkEnd w:id="24"/>
    </w:p>
    <w:p w:rsidR="00717272" w:rsidRDefault="00717272" w:rsidP="00717272">
      <w:pPr>
        <w:pStyle w:val="SPIEreferences"/>
        <w:spacing w:before="0" w:after="0"/>
        <w:ind w:left="720" w:hanging="720"/>
        <w:jc w:val="both"/>
        <w:rPr>
          <w:rStyle w:val="body31"/>
          <w:b w:val="0"/>
          <w:caps w:val="0"/>
          <w:noProof/>
          <w:sz w:val="20"/>
        </w:rPr>
      </w:pPr>
      <w:bookmarkStart w:id="25" w:name="_ENREF_26"/>
      <w:r>
        <w:rPr>
          <w:rStyle w:val="body31"/>
          <w:b w:val="0"/>
          <w:caps w:val="0"/>
          <w:noProof/>
          <w:sz w:val="20"/>
        </w:rPr>
        <w:t>[26]</w:t>
      </w:r>
      <w:r>
        <w:rPr>
          <w:rStyle w:val="body31"/>
          <w:b w:val="0"/>
          <w:caps w:val="0"/>
          <w:noProof/>
          <w:sz w:val="20"/>
        </w:rPr>
        <w:tab/>
        <w:t>Goda, K., Tsia, K., and Jalali, B., "Serial time-encoded amplified imaging for real-time observation of fast dynamic phenomena," Nature 458(7242), 1145-1149 (2009).</w:t>
      </w:r>
      <w:bookmarkEnd w:id="25"/>
    </w:p>
    <w:p w:rsidR="00717272" w:rsidRDefault="00717272" w:rsidP="00717272">
      <w:pPr>
        <w:pStyle w:val="SPIEreferences"/>
        <w:spacing w:before="0" w:after="0"/>
        <w:ind w:left="720" w:hanging="720"/>
        <w:jc w:val="both"/>
        <w:rPr>
          <w:rStyle w:val="body31"/>
          <w:b w:val="0"/>
          <w:caps w:val="0"/>
          <w:noProof/>
          <w:sz w:val="20"/>
        </w:rPr>
      </w:pPr>
      <w:bookmarkStart w:id="26" w:name="_ENREF_27"/>
      <w:r>
        <w:rPr>
          <w:rStyle w:val="body31"/>
          <w:b w:val="0"/>
          <w:caps w:val="0"/>
          <w:noProof/>
          <w:sz w:val="20"/>
        </w:rPr>
        <w:t>[27]</w:t>
      </w:r>
      <w:r>
        <w:rPr>
          <w:rStyle w:val="body31"/>
          <w:b w:val="0"/>
          <w:caps w:val="0"/>
          <w:noProof/>
          <w:sz w:val="20"/>
        </w:rPr>
        <w:tab/>
        <w:t xml:space="preserve">Goda, K., Tsia, K. K., and Jalali, B., "Amplified dispersive Fourier-transform imaging for ultrafast displacement sensing and barcode reading," </w:t>
      </w:r>
      <w:r w:rsidRPr="00004836">
        <w:rPr>
          <w:rStyle w:val="body31"/>
          <w:b w:val="0"/>
          <w:caps w:val="0"/>
          <w:noProof/>
          <w:sz w:val="20"/>
        </w:rPr>
        <w:t>Appl. Phys. Lett.</w:t>
      </w:r>
      <w:r>
        <w:rPr>
          <w:rStyle w:val="body31"/>
          <w:b w:val="0"/>
          <w:caps w:val="0"/>
          <w:noProof/>
          <w:sz w:val="20"/>
        </w:rPr>
        <w:t xml:space="preserve"> 93(13), 131109 (2008).</w:t>
      </w:r>
      <w:bookmarkEnd w:id="26"/>
    </w:p>
    <w:p w:rsidR="00717272" w:rsidRDefault="00717272" w:rsidP="00717272">
      <w:pPr>
        <w:pStyle w:val="SPIEreferences"/>
        <w:spacing w:before="0"/>
        <w:ind w:left="720" w:hanging="720"/>
        <w:jc w:val="both"/>
        <w:rPr>
          <w:rStyle w:val="body31"/>
          <w:b w:val="0"/>
          <w:caps w:val="0"/>
          <w:noProof/>
          <w:sz w:val="20"/>
        </w:rPr>
      </w:pPr>
      <w:bookmarkStart w:id="27" w:name="_ENREF_28"/>
      <w:r>
        <w:rPr>
          <w:rStyle w:val="body31"/>
          <w:b w:val="0"/>
          <w:caps w:val="0"/>
          <w:noProof/>
          <w:sz w:val="20"/>
        </w:rPr>
        <w:t>[28]</w:t>
      </w:r>
      <w:r>
        <w:rPr>
          <w:rStyle w:val="body31"/>
          <w:b w:val="0"/>
          <w:caps w:val="0"/>
          <w:noProof/>
          <w:sz w:val="20"/>
        </w:rPr>
        <w:tab/>
        <w:t>Di Carlo, D., "Inertial microfluidics," Lab. Chip. 9(21), 3038-3046 (2009).</w:t>
      </w:r>
      <w:bookmarkEnd w:id="27"/>
    </w:p>
    <w:p w:rsidR="00717272" w:rsidRPr="00052004" w:rsidRDefault="00717272" w:rsidP="00717272">
      <w:pPr>
        <w:pStyle w:val="SPIEreferences"/>
        <w:spacing w:before="0"/>
        <w:jc w:val="left"/>
        <w:rPr>
          <w:iCs/>
        </w:rPr>
      </w:pPr>
      <w:r w:rsidRPr="00215BE7">
        <w:rPr>
          <w:rStyle w:val="body31"/>
          <w:b w:val="0"/>
          <w:caps w:val="0"/>
          <w:sz w:val="20"/>
        </w:rPr>
        <w:fldChar w:fldCharType="end"/>
      </w:r>
    </w:p>
    <w:p w:rsidR="00717272" w:rsidRDefault="00717272">
      <w:r>
        <w:lastRenderedPageBreak/>
        <w:br w:type="page"/>
      </w:r>
    </w:p>
    <w:p w:rsidR="006F329B" w:rsidRDefault="006F329B" w:rsidP="006F329B">
      <w:pPr>
        <w:pStyle w:val="OETitle"/>
        <w:spacing w:before="0"/>
      </w:pPr>
      <w:r>
        <w:rPr>
          <w:b/>
        </w:rPr>
        <w:lastRenderedPageBreak/>
        <w:t>Label-free high-throughput cell screening</w:t>
      </w:r>
      <w:r w:rsidRPr="0093416A">
        <w:rPr>
          <w:b/>
        </w:rPr>
        <w:t xml:space="preserve"> </w:t>
      </w:r>
      <w:r>
        <w:rPr>
          <w:b/>
        </w:rPr>
        <w:t>in flow</w:t>
      </w:r>
    </w:p>
    <w:p w:rsidR="006F329B" w:rsidRDefault="006F329B" w:rsidP="006F329B">
      <w:pPr>
        <w:pStyle w:val="OEAuthor"/>
        <w:rPr>
          <w:bCs/>
          <w:vertAlign w:val="superscript"/>
        </w:rPr>
      </w:pPr>
      <w:r>
        <w:rPr>
          <w:bCs/>
        </w:rPr>
        <w:t>Ata Mahjoubfar,</w:t>
      </w:r>
      <w:r>
        <w:rPr>
          <w:bCs/>
          <w:vertAlign w:val="superscript"/>
        </w:rPr>
        <w:t>1,2,*</w:t>
      </w:r>
      <w:r>
        <w:rPr>
          <w:bCs/>
        </w:rPr>
        <w:t xml:space="preserve"> Claire Chen,</w:t>
      </w:r>
      <w:r>
        <w:rPr>
          <w:bCs/>
          <w:vertAlign w:val="superscript"/>
        </w:rPr>
        <w:t xml:space="preserve">1,2 </w:t>
      </w:r>
      <w:r>
        <w:rPr>
          <w:bCs/>
        </w:rPr>
        <w:t>Kayvan R. Niazi,</w:t>
      </w:r>
      <w:r>
        <w:rPr>
          <w:bCs/>
          <w:vertAlign w:val="superscript"/>
        </w:rPr>
        <w:t>2,3,4</w:t>
      </w:r>
      <w:r>
        <w:rPr>
          <w:bCs/>
        </w:rPr>
        <w:t xml:space="preserve"> Shahrooz Rabizadeh,</w:t>
      </w:r>
      <w:r>
        <w:rPr>
          <w:bCs/>
          <w:vertAlign w:val="superscript"/>
        </w:rPr>
        <w:t>2,3,4</w:t>
      </w:r>
      <w:r>
        <w:rPr>
          <w:bCs/>
        </w:rPr>
        <w:t xml:space="preserve"> and Bahram Jalali,</w:t>
      </w:r>
      <w:r>
        <w:rPr>
          <w:bCs/>
          <w:vertAlign w:val="superscript"/>
        </w:rPr>
        <w:t>1,2,3,5</w:t>
      </w:r>
    </w:p>
    <w:p w:rsidR="006F329B" w:rsidRDefault="006F329B" w:rsidP="006F329B">
      <w:pPr>
        <w:pStyle w:val="OEAuthorAffiliation"/>
      </w:pPr>
      <w:r>
        <w:rPr>
          <w:vertAlign w:val="superscript"/>
        </w:rPr>
        <w:t>1</w:t>
      </w:r>
      <w:r w:rsidRPr="0093416A">
        <w:t>Department of Electrical Engineering, University of California, Los Angeles, California 90095</w:t>
      </w:r>
    </w:p>
    <w:p w:rsidR="006F329B" w:rsidRDefault="006F329B" w:rsidP="006F329B">
      <w:pPr>
        <w:pStyle w:val="OEAuthorAffiliation"/>
      </w:pPr>
      <w:r>
        <w:rPr>
          <w:vertAlign w:val="superscript"/>
        </w:rPr>
        <w:t>2</w:t>
      </w:r>
      <w:r w:rsidRPr="0093416A">
        <w:t>California NanoSystems Institute, Los Angeles, California 90095</w:t>
      </w:r>
    </w:p>
    <w:p w:rsidR="006F329B" w:rsidRDefault="006F329B" w:rsidP="006F329B">
      <w:pPr>
        <w:pStyle w:val="OEAuthorAffiliation"/>
      </w:pPr>
      <w:r>
        <w:rPr>
          <w:vertAlign w:val="superscript"/>
        </w:rPr>
        <w:t>3</w:t>
      </w:r>
      <w:r w:rsidRPr="0093416A">
        <w:t>Department of Bioengineering, University of California, Los Angeles, California 9009</w:t>
      </w:r>
      <w:r>
        <w:t>5</w:t>
      </w:r>
    </w:p>
    <w:p w:rsidR="006F329B" w:rsidRPr="001A3CD1" w:rsidRDefault="006F329B" w:rsidP="006F329B">
      <w:pPr>
        <w:pStyle w:val="OEAuthorAffiliation"/>
      </w:pPr>
      <w:r>
        <w:rPr>
          <w:vertAlign w:val="superscript"/>
        </w:rPr>
        <w:t>4</w:t>
      </w:r>
      <w:r w:rsidRPr="001A3CD1">
        <w:t>NantWorks, LLC, Culver City, California 90232</w:t>
      </w:r>
    </w:p>
    <w:p w:rsidR="006F329B" w:rsidRDefault="006F329B" w:rsidP="006F329B">
      <w:pPr>
        <w:pStyle w:val="OEAuthorAffiliation"/>
      </w:pPr>
      <w:r>
        <w:rPr>
          <w:vertAlign w:val="superscript"/>
        </w:rPr>
        <w:t>5</w:t>
      </w:r>
      <w:r w:rsidRPr="009F3171">
        <w:t>Department of Surgery, David Geffen School of Medicine, University of California, Los Angeles, California 90095</w:t>
      </w:r>
    </w:p>
    <w:p w:rsidR="006F329B" w:rsidRDefault="006F329B" w:rsidP="006F329B">
      <w:pPr>
        <w:pStyle w:val="OEAuthorAffiliation"/>
      </w:pPr>
      <w:r w:rsidRPr="005325CE">
        <w:rPr>
          <w:color w:val="0000FF"/>
          <w:vertAlign w:val="superscript"/>
        </w:rPr>
        <w:t>*</w:t>
      </w:r>
      <w:r>
        <w:rPr>
          <w:color w:val="0000FF"/>
          <w:u w:val="single"/>
        </w:rPr>
        <w:t>ata.m</w:t>
      </w:r>
      <w:r w:rsidRPr="00223F25">
        <w:rPr>
          <w:color w:val="0000FF"/>
          <w:u w:val="single"/>
        </w:rPr>
        <w:t>@</w:t>
      </w:r>
      <w:r>
        <w:rPr>
          <w:color w:val="0000FF"/>
          <w:u w:val="single"/>
        </w:rPr>
        <w:t>ucla</w:t>
      </w:r>
      <w:r w:rsidRPr="00223F25">
        <w:rPr>
          <w:color w:val="0000FF"/>
          <w:u w:val="single"/>
        </w:rPr>
        <w:t>.</w:t>
      </w:r>
      <w:r>
        <w:rPr>
          <w:color w:val="0000FF"/>
          <w:u w:val="single"/>
        </w:rPr>
        <w:t>edu</w:t>
      </w:r>
      <w:r>
        <w:t xml:space="preserve"> </w:t>
      </w:r>
    </w:p>
    <w:p w:rsidR="006F329B" w:rsidRDefault="006F329B" w:rsidP="006F329B">
      <w:pPr>
        <w:pStyle w:val="OEAbstract"/>
      </w:pPr>
      <w:r>
        <w:rPr>
          <w:b/>
        </w:rPr>
        <w:t>Abstract:</w:t>
      </w:r>
      <w:r>
        <w:t xml:space="preserve">  </w:t>
      </w: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6F329B">
      <w:pPr>
        <w:pStyle w:val="OECopyright"/>
      </w:pPr>
      <w:r>
        <w:sym w:font="Symbol" w:char="F0D3"/>
      </w:r>
      <w:r>
        <w:t xml:space="preserve">2013 Optical Society of America </w:t>
      </w:r>
    </w:p>
    <w:p w:rsidR="006F329B" w:rsidRDefault="006F329B" w:rsidP="006F329B">
      <w:pPr>
        <w:pStyle w:val="OEOCIS"/>
        <w:spacing w:after="120"/>
      </w:pPr>
      <w:r>
        <w:rPr>
          <w:b/>
        </w:rPr>
        <w:t>OCIS codes:</w:t>
      </w:r>
      <w:r>
        <w:t xml:space="preserve"> (</w:t>
      </w:r>
      <w:r w:rsidRPr="00F52EAE">
        <w:t>170.0180</w:t>
      </w:r>
      <w:r>
        <w:t xml:space="preserve">) </w:t>
      </w:r>
      <w:r w:rsidRPr="00F52EAE">
        <w:t>Microscopy</w:t>
      </w:r>
      <w:r>
        <w:t>; (</w:t>
      </w:r>
      <w:r w:rsidRPr="00F52EAE">
        <w:t>170.1530</w:t>
      </w:r>
      <w:r>
        <w:t xml:space="preserve">) </w:t>
      </w:r>
      <w:r w:rsidRPr="00F52EAE">
        <w:t>Cell analysis</w:t>
      </w:r>
      <w:r>
        <w:t>; (</w:t>
      </w:r>
      <w:r w:rsidRPr="00F52EAE">
        <w:t>170.7160</w:t>
      </w:r>
      <w:r>
        <w:t xml:space="preserve">) </w:t>
      </w:r>
      <w:r w:rsidRPr="00F52EAE">
        <w:t>Ultrafast technology</w:t>
      </w:r>
      <w:r>
        <w:t>; (</w:t>
      </w:r>
      <w:r w:rsidRPr="00F52EAE">
        <w:t>100.5070</w:t>
      </w:r>
      <w:r>
        <w:t xml:space="preserve">) </w:t>
      </w:r>
      <w:r w:rsidRPr="00F52EAE">
        <w:t>Phase retrieval</w:t>
      </w:r>
      <w:r>
        <w:t>; (</w:t>
      </w:r>
      <w:r w:rsidRPr="00F52EAE">
        <w:t>170.3890</w:t>
      </w:r>
      <w:r>
        <w:t xml:space="preserve">) </w:t>
      </w:r>
      <w:r w:rsidRPr="00F52EAE">
        <w:t>Medical optics instrumentation</w:t>
      </w:r>
      <w:r>
        <w:t xml:space="preserve">. </w:t>
      </w:r>
    </w:p>
    <w:p w:rsidR="006F329B" w:rsidRDefault="006F329B" w:rsidP="006F329B">
      <w:pPr>
        <w:pStyle w:val="OEReferenceTitle"/>
      </w:pPr>
      <w:r>
        <w:t>References and links</w:t>
      </w:r>
    </w:p>
    <w:p w:rsidR="006F329B" w:rsidRDefault="006F329B" w:rsidP="006F329B">
      <w:pPr>
        <w:pStyle w:val="OEReference"/>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Pr>
          <w:b/>
        </w:rPr>
        <w:t>108,</w:t>
      </w:r>
      <w:r>
        <w:t xml:space="preserve"> </w:t>
      </w:r>
      <w:r w:rsidRPr="00560113">
        <w:t xml:space="preserve">10992–10996 </w:t>
      </w:r>
      <w:r>
        <w:t>(2011).</w:t>
      </w:r>
    </w:p>
    <w:p w:rsidR="006F329B" w:rsidRDefault="006F329B" w:rsidP="006F329B">
      <w:pPr>
        <w:pStyle w:val="OE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6F329B" w:rsidRDefault="006F329B" w:rsidP="006F329B">
      <w:pPr>
        <w:pStyle w:val="OE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6F329B" w:rsidRDefault="006F329B" w:rsidP="006F329B">
      <w:pPr>
        <w:pStyle w:val="OE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6F329B" w:rsidRDefault="006F329B" w:rsidP="006F329B">
      <w:pPr>
        <w:pStyle w:val="OE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6F329B" w:rsidRDefault="006F329B" w:rsidP="006F329B">
      <w:pPr>
        <w:pStyle w:val="OE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6F329B" w:rsidRDefault="006F329B" w:rsidP="006F329B">
      <w:pPr>
        <w:pStyle w:val="OEReference"/>
      </w:pPr>
      <w:r w:rsidRPr="00AB02E8">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6F329B" w:rsidRDefault="006F329B" w:rsidP="006F329B">
      <w:pPr>
        <w:pStyle w:val="OE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6F329B" w:rsidRDefault="006F329B" w:rsidP="006F329B">
      <w:pPr>
        <w:pStyle w:val="OE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6F329B" w:rsidRPr="004657EA" w:rsidRDefault="006F329B" w:rsidP="006F329B">
      <w:pPr>
        <w:pStyle w:val="OE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6F329B" w:rsidRPr="004657EA" w:rsidRDefault="006F329B" w:rsidP="006F329B">
      <w:pPr>
        <w:pStyle w:val="OE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6F329B" w:rsidRDefault="006F329B" w:rsidP="006F329B">
      <w:pPr>
        <w:pStyle w:val="OE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6F329B" w:rsidRDefault="006F329B" w:rsidP="006F329B">
      <w:pPr>
        <w:pStyle w:val="OE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6F329B" w:rsidRDefault="006F329B" w:rsidP="006F329B">
      <w:pPr>
        <w:pStyle w:val="OEReference"/>
      </w:pPr>
      <w:r w:rsidRPr="00013BA4">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6F329B" w:rsidRDefault="006F329B" w:rsidP="006F329B">
      <w:pPr>
        <w:pStyle w:val="OE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6F329B" w:rsidRDefault="006F329B" w:rsidP="006F329B">
      <w:pPr>
        <w:pStyle w:val="OEReference"/>
      </w:pPr>
      <w:r w:rsidRPr="009D09AC">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6F329B" w:rsidRDefault="006F329B" w:rsidP="006F329B">
      <w:pPr>
        <w:pStyle w:val="OE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6F329B" w:rsidRDefault="006F329B" w:rsidP="006F329B">
      <w:pPr>
        <w:pStyle w:val="OEReference"/>
      </w:pPr>
      <w:r w:rsidRPr="0078372A">
        <w:lastRenderedPageBreak/>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6F329B" w:rsidRDefault="006F329B" w:rsidP="006F329B">
      <w:pPr>
        <w:pStyle w:val="OE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6F329B" w:rsidRDefault="006F329B" w:rsidP="006F329B">
      <w:pPr>
        <w:pStyle w:val="OE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6F329B" w:rsidRDefault="006F329B" w:rsidP="006F329B">
      <w:pPr>
        <w:pStyle w:val="OEReference"/>
      </w:pPr>
      <w:r w:rsidRPr="00D5267F">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19" w:history="1">
        <w:r w:rsidRPr="00844F3E">
          <w:rPr>
            <w:rStyle w:val="Hyperlink"/>
          </w:rPr>
          <w:t>http://www.opticsinfobase.org/abstract.cfm?URI=ISA-2013-IM4E.3</w:t>
        </w:r>
      </w:hyperlink>
      <w:r>
        <w:t xml:space="preserve"> </w:t>
      </w:r>
    </w:p>
    <w:p w:rsidR="006F329B" w:rsidRDefault="006F329B" w:rsidP="006F329B">
      <w:pPr>
        <w:pStyle w:val="OEReference"/>
      </w:pPr>
      <w:r w:rsidRPr="00A0773C">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6F329B" w:rsidRDefault="006F329B" w:rsidP="006F329B">
      <w:pPr>
        <w:pStyle w:val="OE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6F329B" w:rsidRDefault="006F329B" w:rsidP="006F329B">
      <w:pPr>
        <w:pStyle w:val="OE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6F329B" w:rsidRPr="004657EA" w:rsidRDefault="006F329B" w:rsidP="006F329B">
      <w:pPr>
        <w:pStyle w:val="OE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6F329B" w:rsidRDefault="006F329B" w:rsidP="006F329B">
      <w:pPr>
        <w:pStyle w:val="OE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6F329B" w:rsidRDefault="006F329B" w:rsidP="006F329B">
      <w:pPr>
        <w:pStyle w:val="OE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6F329B" w:rsidRDefault="006F329B" w:rsidP="006F329B">
      <w:pPr>
        <w:pStyle w:val="OE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6F329B" w:rsidRDefault="006F329B" w:rsidP="006F329B">
      <w:pPr>
        <w:pStyle w:val="OEReference"/>
      </w:pPr>
      <w:r w:rsidRPr="00B2620E">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6F329B" w:rsidRDefault="006F329B" w:rsidP="006F329B">
      <w:pPr>
        <w:pStyle w:val="OE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6F329B" w:rsidRDefault="006F329B" w:rsidP="006F329B">
      <w:pPr>
        <w:pStyle w:val="OE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6F329B" w:rsidRDefault="006F329B" w:rsidP="006F329B">
      <w:pPr>
        <w:pStyle w:val="OEReference"/>
      </w:pPr>
      <w:r w:rsidRPr="00F84361">
        <w:t xml:space="preserve">J. P. Revel, P. Hoch, and D. Ho, “Adhesion of culture cells to their substratum,” Exp. Cell Res. </w:t>
      </w:r>
      <w:r w:rsidRPr="00F84361">
        <w:rPr>
          <w:b/>
        </w:rPr>
        <w:t>84,</w:t>
      </w:r>
      <w:r w:rsidRPr="00F84361">
        <w:t xml:space="preserve"> 207–218 (1974).</w:t>
      </w:r>
    </w:p>
    <w:p w:rsidR="006F329B" w:rsidRDefault="006F329B" w:rsidP="006F329B">
      <w:pPr>
        <w:pStyle w:val="OE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6F329B" w:rsidRPr="006A3063" w:rsidRDefault="006F329B" w:rsidP="006F329B">
      <w:pPr>
        <w:pStyle w:val="OEReference"/>
      </w:pPr>
      <w:r w:rsidRPr="00371A05">
        <w:t>Broad Institute Imaging Platform</w:t>
      </w:r>
      <w:r>
        <w:t xml:space="preserve">, “CellProfiler: cell image analysis software,” </w:t>
      </w:r>
      <w:hyperlink r:id="rId20" w:history="1">
        <w:r>
          <w:rPr>
            <w:rStyle w:val="Hyperlink"/>
          </w:rPr>
          <w:t>http://www.cellprofiler.org/</w:t>
        </w:r>
      </w:hyperlink>
      <w:r>
        <w:t>.</w:t>
      </w:r>
    </w:p>
    <w:p w:rsidR="006F329B" w:rsidRDefault="006F329B" w:rsidP="006F329B">
      <w:pPr>
        <w:pStyle w:val="OEBodySP"/>
      </w:pPr>
    </w:p>
    <w:p w:rsidR="006F329B" w:rsidRDefault="006F329B" w:rsidP="006F329B">
      <w:pPr>
        <w:pStyle w:val="OEBodySP"/>
        <w:pBdr>
          <w:top w:val="single" w:sz="4" w:space="1" w:color="auto"/>
        </w:pBdr>
      </w:pPr>
    </w:p>
    <w:p w:rsidR="006F329B" w:rsidRDefault="006F329B" w:rsidP="006F329B">
      <w:pPr>
        <w:pStyle w:val="OESectionHead"/>
      </w:pPr>
      <w:r>
        <w:t xml:space="preserve">1. Introduction </w:t>
      </w:r>
    </w:p>
    <w:p w:rsidR="006F329B" w:rsidRDefault="006F329B" w:rsidP="006F329B">
      <w:pPr>
        <w:pStyle w:val="OE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cancer 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6F329B">
      <w:pPr>
        <w:pStyle w:val="OEBodySP"/>
      </w:pPr>
      <w:r w:rsidRPr="00C74CD7">
        <w:t xml:space="preserve">In this paper,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el-free single-cell classification and 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6F329B">
      <w:pPr>
        <w:pStyle w:val="OEBodySP"/>
      </w:pPr>
      <w:r>
        <w:t xml:space="preserve">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w:t>
      </w:r>
      <w:r>
        <w:lastRenderedPageBreak/>
        <w:t>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6F329B">
      <w:pPr>
        <w:pStyle w:val="OEBodySP"/>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6F329B">
      <w:pPr>
        <w:pStyle w:val="OEBodySP"/>
      </w:pPr>
    </w:p>
    <w:p w:rsidR="006F329B" w:rsidRDefault="006F329B" w:rsidP="006F329B">
      <w:pPr>
        <w:pStyle w:val="OESectionHead"/>
      </w:pPr>
      <w:r>
        <w:t>2. Experimental setup</w:t>
      </w:r>
    </w:p>
    <w:p w:rsidR="006F329B" w:rsidRDefault="006F329B" w:rsidP="006F329B">
      <w:pPr>
        <w:pStyle w:val="OEBody"/>
      </w:pPr>
      <w:r>
        <w:t xml:space="preserve">A mode-locked fiber laser generates pulses at 1565 nm </w:t>
      </w:r>
      <w:r w:rsidRPr="00C74CD7">
        <w:fldChar w:fldCharType="begin"/>
      </w:r>
      <w:r w:rsidRPr="00C74CD7">
        <w:instrText xml:space="preserve"> QUOTE </w:instrText>
      </w:r>
      <m:oMath>
        <m: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separate"/>
      </w:r>
      <w:r w:rsidRPr="00C74CD7">
        <w:fldChar w:fldCharType="end"/>
      </w:r>
      <w:r>
        <w:t xml:space="preserve">with a </w:t>
      </w:r>
      <w:r w:rsidRPr="00F31384">
        <w:t>repetition</w:t>
      </w:r>
      <w:r>
        <w:t xml:space="preserve"> rate of 36.128 MHz and a pulse width slightly less than 100 fs (Figure 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Pr="00082352" w:rsidRDefault="006F329B" w:rsidP="006F329B">
      <w:pPr>
        <w:pStyle w:val="OEBodySP"/>
        <w:ind w:firstLine="0"/>
      </w:pPr>
    </w:p>
    <w:p w:rsidR="006F329B" w:rsidRDefault="006F329B" w:rsidP="006F329B">
      <w:pPr>
        <w:pStyle w:val="OEFigureCaption"/>
        <w:jc w:val="center"/>
      </w:pPr>
      <w:r>
        <w:rPr>
          <w:noProof/>
        </w:rPr>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6F329B">
      <w:pPr>
        <w:pStyle w:val="OEFigureCaption"/>
        <w:ind w:right="734"/>
      </w:pPr>
      <w:r>
        <w:t xml:space="preserve">Fig. 1. </w:t>
      </w:r>
      <w:r>
        <w:rPr>
          <w:i/>
          <w:iCs/>
        </w:rPr>
        <w:t>O</w:t>
      </w:r>
      <w:r w:rsidRPr="002C0521">
        <w:rPr>
          <w:i/>
          <w:iCs/>
        </w:rPr>
        <w:t>ptical setup of Coherent</w:t>
      </w:r>
      <w:r>
        <w:rPr>
          <w:i/>
          <w:iCs/>
        </w:rPr>
        <w:t>-</w:t>
      </w:r>
      <w:r w:rsidRPr="002C0521">
        <w:rPr>
          <w:i/>
          <w:iCs/>
        </w:rPr>
        <w: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w:t>
      </w:r>
      <w:r w:rsidRPr="0073099A">
        <w:lastRenderedPageBreak/>
        <w:t xml:space="preserve">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6F329B">
      <w:pPr>
        <w:pStyle w:val="OEBodySP"/>
        <w:ind w:firstLine="288"/>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A 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w:rPr>
            <w:rFonts w:ascii="Cambria Math" w:hAnsi="Cambria Math"/>
          </w:rPr>
          <m:t>15°</m:t>
        </m:r>
      </m:oMath>
      <w:r w:rsidRPr="00C74CD7">
        <w:instrText xml:space="preserve"> </w:instrText>
      </w:r>
      <w:r w:rsidRPr="00C74CD7">
        <w:fldChar w:fldCharType="separate"/>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separate"/>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6F329B">
      <w:pPr>
        <w:pStyle w:val="OEBodySP"/>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separate"/>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separate"/>
      </w:r>
      <w:r w:rsidRPr="00C74CD7">
        <w:fldChar w:fldCharType="end"/>
      </w:r>
      <w:r>
        <w:t>. So, different wavelength components reach the photodetector serially. An analog-to-digital convertor (ADC) with a sampling rate of 50 GSps and 20 GHz bandwidth is used to acquire the output signal of the photodetector.</w:t>
      </w:r>
      <w:r w:rsidRPr="00494931">
        <w:t xml:space="preserve"> </w:t>
      </w:r>
    </w:p>
    <w:p w:rsidR="006F329B" w:rsidRDefault="006F329B" w:rsidP="006F329B">
      <w:pPr>
        <w:pStyle w:val="OEBodySP"/>
      </w:pPr>
      <w:r>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5pt;height:15.05pt" o:ole="">
            <v:imagedata r:id="rId22" o:title=""/>
          </v:shape>
          <o:OLEObject Type="Embed" ProgID="Equation.DSMT4" ShapeID="_x0000_i1025" DrawAspect="Content" ObjectID="_1477599934" r:id="rId23"/>
        </w:object>
      </w:r>
      <w:r>
        <w:t>, is digitized and recorded by the ADC (Figure 2a). This signal shows sequential laser pulses. Each pulse is used to form one line image. Therefore, the boundaries of pulses are determined precisely, and each pulse is saved separately as a frame for further processing (Figure 2b). The analytic form of each pulse is generated using Hilbert transformation after the low frequency components corresponding to intensity variations are filtered out [31]. The phase component of this analytic form is extracted, while its amplitude component is discarded (Figure 2c). Because the phase varies over a wide range (much larger than 2π radians), it shows unrealistic discontinuities. An unwrapping algorithm is used to fix these discontinuities, and the result shows an approximately linear phase increase over the time for each pulse or frame (Figure 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3.2pt;height:16.85pt" o:ole="">
            <v:imagedata r:id="rId24" o:title=""/>
          </v:shape>
          <o:OLEObject Type="Embed" ProgID="Equation.DSMT4" ShapeID="_x0000_i1026" DrawAspect="Content" ObjectID="_1477599935" r:id="rId25"/>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3.2pt;height:16.85pt" o:ole="">
            <v:imagedata r:id="rId26" o:title=""/>
          </v:shape>
          <o:OLEObject Type="Embed" ProgID="Equation.DSMT4" ShapeID="_x0000_i1027" DrawAspect="Content" ObjectID="_1477599936" r:id="rId27"/>
        </w:object>
      </w:r>
      <w:r>
        <w:t>, are subtracted, the phase shift induced by the cells in the optical pulse can be observed (Figure 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08.7pt;height:17.75pt" o:ole="">
            <v:imagedata r:id="rId28" o:title=""/>
          </v:shape>
          <o:OLEObject Type="Embed" ProgID="Equation.DSMT4" ShapeID="_x0000_i1028" DrawAspect="Content" ObjectID="_1477599937" r:id="rId29"/>
        </w:object>
      </w:r>
      <w:r>
        <w:tab/>
        <w:t>(1)</w:t>
      </w:r>
    </w:p>
    <w:p w:rsidR="006F329B" w:rsidRDefault="006F329B" w:rsidP="006F329B">
      <w:pPr>
        <w:pStyle w:val="OEBodySP"/>
        <w:ind w:firstLine="0"/>
      </w:pPr>
      <w:r>
        <w:t xml:space="preserve">in which </w:t>
      </w:r>
      <w:r w:rsidRPr="004F505C">
        <w:rPr>
          <w:position w:val="-12"/>
        </w:rPr>
        <w:object w:dxaOrig="540" w:dyaOrig="340">
          <v:shape id="_x0000_i1029" type="#_x0000_t75" style="width:27.35pt;height:16.85pt" o:ole="">
            <v:imagedata r:id="rId30" o:title=""/>
          </v:shape>
          <o:OLEObject Type="Embed" ProgID="Equation.DSMT4" ShapeID="_x0000_i1029" DrawAspect="Content" ObjectID="_1477599938" r:id="rId31"/>
        </w:object>
      </w:r>
      <w:r>
        <w:t xml:space="preserve"> is a band-pass filtered form of </w:t>
      </w:r>
      <w:r w:rsidRPr="006C5F3E">
        <w:rPr>
          <w:position w:val="-10"/>
        </w:rPr>
        <w:object w:dxaOrig="380" w:dyaOrig="300">
          <v:shape id="_x0000_i1030" type="#_x0000_t75" style="width:19.15pt;height:15.05pt" o:ole="">
            <v:imagedata r:id="rId32" o:title=""/>
          </v:shape>
          <o:OLEObject Type="Embed" ProgID="Equation.DSMT4" ShapeID="_x0000_i1030" DrawAspect="Content" ObjectID="_1477599939" r:id="rId33"/>
        </w:object>
      </w:r>
      <w:r>
        <w:t xml:space="preserve"> with only spectral features modulated at </w:t>
      </w:r>
      <w:r w:rsidRPr="0037386F">
        <w:rPr>
          <w:position w:val="-12"/>
        </w:rPr>
        <w:object w:dxaOrig="260" w:dyaOrig="340">
          <v:shape id="_x0000_i1031" type="#_x0000_t75" style="width:13.2pt;height:16.85pt" o:ole="">
            <v:imagedata r:id="rId24" o:title=""/>
          </v:shape>
          <o:OLEObject Type="Embed" ProgID="Equation.DSMT4" ShapeID="_x0000_i1031" DrawAspect="Content" ObjectID="_1477599940" r:id="rId34"/>
        </w:object>
      </w:r>
      <w:r>
        <w:t xml:space="preserve">, and </w:t>
      </w:r>
      <w:r w:rsidRPr="004F505C">
        <w:rPr>
          <w:position w:val="-12"/>
        </w:rPr>
        <w:object w:dxaOrig="540" w:dyaOrig="360">
          <v:shape id="_x0000_i1032" type="#_x0000_t75" style="width:27.35pt;height:17.75pt" o:ole="">
            <v:imagedata r:id="rId35" o:title=""/>
          </v:shape>
          <o:OLEObject Type="Embed" ProgID="Equation.DSMT4" ShapeID="_x0000_i1032" DrawAspect="Content" ObjectID="_1477599941" r:id="rId36"/>
        </w:object>
      </w:r>
      <w:r>
        <w:t xml:space="preserve"> is the Hilbert transform of </w:t>
      </w:r>
      <w:r w:rsidRPr="004F505C">
        <w:rPr>
          <w:position w:val="-12"/>
        </w:rPr>
        <w:object w:dxaOrig="540" w:dyaOrig="340">
          <v:shape id="_x0000_i1033" type="#_x0000_t75" style="width:27.35pt;height:16.85pt" o:ole="">
            <v:imagedata r:id="rId30" o:title=""/>
          </v:shape>
          <o:OLEObject Type="Embed" ProgID="Equation.DSMT4" ShapeID="_x0000_i1033" DrawAspect="Content" ObjectID="_1477599942" r:id="rId37"/>
        </w:object>
      </w:r>
      <w:r>
        <w:t>. Many phase line images generated from subsequent frames are combined to form a spatial map of optical path difference (OPD) in two dimensions (Figure 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1.65pt;height:27.8pt" o:ole="">
            <v:imagedata r:id="rId38" o:title=""/>
          </v:shape>
          <o:OLEObject Type="Embed" ProgID="Equation.DSMT4" ShapeID="_x0000_i1034" DrawAspect="Content" ObjectID="_1477599943" r:id="rId39"/>
        </w:object>
      </w:r>
      <w:r>
        <w:tab/>
        <w:t>(2)</w:t>
      </w:r>
    </w:p>
    <w:p w:rsidR="006F329B" w:rsidRDefault="006F329B" w:rsidP="006F329B">
      <w:pPr>
        <w:pStyle w:val="OEBodySP"/>
        <w:ind w:firstLine="0"/>
      </w:pPr>
      <w:r>
        <w:t xml:space="preserve">where </w:t>
      </w:r>
      <w:r w:rsidRPr="0075417C">
        <w:rPr>
          <w:position w:val="-4"/>
        </w:rPr>
        <w:object w:dxaOrig="180" w:dyaOrig="180">
          <v:shape id="_x0000_i1035" type="#_x0000_t75" style="width:9.1pt;height:9.1pt" o:ole="">
            <v:imagedata r:id="rId40" o:title=""/>
          </v:shape>
          <o:OLEObject Type="Embed" ProgID="Equation.DSMT4" ShapeID="_x0000_i1035" DrawAspect="Content" ObjectID="_1477599944" r:id="rId41"/>
        </w:object>
      </w:r>
      <w:r>
        <w:t xml:space="preserve"> and </w:t>
      </w:r>
      <w:r w:rsidRPr="0075417C">
        <w:rPr>
          <w:position w:val="-10"/>
        </w:rPr>
        <w:object w:dxaOrig="200" w:dyaOrig="240">
          <v:shape id="_x0000_i1036" type="#_x0000_t75" style="width:10.05pt;height:11.85pt" o:ole="">
            <v:imagedata r:id="rId42" o:title=""/>
          </v:shape>
          <o:OLEObject Type="Embed" ProgID="Equation.DSMT4" ShapeID="_x0000_i1036" DrawAspect="Content" ObjectID="_1477599945" r:id="rId43"/>
        </w:object>
      </w:r>
      <w:r>
        <w:t xml:space="preserve"> are coordinates in the rainbow and flow directions, respectively; </w:t>
      </w:r>
      <w:r w:rsidRPr="001120AC">
        <w:rPr>
          <w:position w:val="-10"/>
        </w:rPr>
        <w:object w:dxaOrig="440" w:dyaOrig="300">
          <v:shape id="_x0000_i1037" type="#_x0000_t75" style="width:21.85pt;height:15.05pt" o:ole="">
            <v:imagedata r:id="rId44" o:title=""/>
          </v:shape>
          <o:OLEObject Type="Embed" ProgID="Equation.DSMT4" ShapeID="_x0000_i1037" DrawAspect="Content" ObjectID="_1477599946" r:id="rId45"/>
        </w:object>
      </w:r>
      <w:r>
        <w:t xml:space="preserve"> is the wavelength at position </w:t>
      </w:r>
      <w:r w:rsidRPr="0075417C">
        <w:rPr>
          <w:position w:val="-4"/>
        </w:rPr>
        <w:object w:dxaOrig="180" w:dyaOrig="180">
          <v:shape id="_x0000_i1038" type="#_x0000_t75" style="width:9.1pt;height:9.1pt" o:ole="">
            <v:imagedata r:id="rId40" o:title=""/>
          </v:shape>
          <o:OLEObject Type="Embed" ProgID="Equation.DSMT4" ShapeID="_x0000_i1038" DrawAspect="Content" ObjectID="_1477599947" r:id="rId46"/>
        </w:object>
      </w:r>
      <w:r>
        <w:t xml:space="preserve"> along the rainbow; and </w:t>
      </w:r>
      <w:r w:rsidRPr="00B95814">
        <w:rPr>
          <w:position w:val="-10"/>
        </w:rPr>
        <w:object w:dxaOrig="760" w:dyaOrig="300">
          <v:shape id="_x0000_i1039" type="#_x0000_t75" style="width:38.3pt;height:15.05pt" o:ole="">
            <v:imagedata r:id="rId47" o:title=""/>
          </v:shape>
          <o:OLEObject Type="Embed" ProgID="Equation.DSMT4" ShapeID="_x0000_i1039" DrawAspect="Content" ObjectID="_1477599948" r:id="rId48"/>
        </w:object>
      </w:r>
      <w:r>
        <w:t xml:space="preserve"> is the phase shift induced by the cell at point </w:t>
      </w:r>
      <w:r w:rsidRPr="00013AAD">
        <w:rPr>
          <w:position w:val="-10"/>
        </w:rPr>
        <w:object w:dxaOrig="500" w:dyaOrig="300">
          <v:shape id="_x0000_i1040" type="#_x0000_t75" style="width:25.05pt;height:15.05pt" o:ole="">
            <v:imagedata r:id="rId49" o:title=""/>
          </v:shape>
          <o:OLEObject Type="Embed" ProgID="Equation.DSMT4" ShapeID="_x0000_i1040" DrawAspect="Content" ObjectID="_1477599949" r:id="rId50"/>
        </w:object>
      </w:r>
      <w:r>
        <w:t>.</w:t>
      </w:r>
    </w:p>
    <w:p w:rsidR="006F329B" w:rsidRDefault="006F329B" w:rsidP="006F329B">
      <w:pPr>
        <w:pStyle w:val="OEBodySP"/>
        <w:spacing w:after="120"/>
      </w:pPr>
    </w:p>
    <w:p w:rsidR="006F329B" w:rsidRDefault="006F329B" w:rsidP="006F329B">
      <w:pPr>
        <w:pStyle w:val="OEBodySP"/>
        <w:jc w:val="center"/>
      </w:pPr>
      <w:r>
        <w:rPr>
          <w:noProof/>
        </w:rPr>
        <w:lastRenderedPageBreak/>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6F329B">
      <w:pPr>
        <w:pStyle w:val="OEFigureCaption"/>
        <w:spacing w:after="120"/>
      </w:pPr>
      <w:r>
        <w:t xml:space="preserve">Fig. 2. </w:t>
      </w:r>
      <w:r w:rsidRPr="003B0102">
        <w:rPr>
          <w:i/>
          <w:iCs/>
        </w:rPr>
        <w:t>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6F329B">
      <w:pPr>
        <w:pStyle w:val="OEBodySP"/>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05pt;height:15.05pt" o:ole="">
            <v:imagedata r:id="rId49" o:title=""/>
          </v:shape>
          <o:OLEObject Type="Embed" ProgID="Equation.DSMT4" ShapeID="_x0000_i1041" DrawAspect="Content" ObjectID="_1477599950" r:id="rId52"/>
        </w:object>
      </w:r>
      <w:r>
        <w:t xml:space="preserve"> is </w:t>
      </w:r>
      <w:r w:rsidRPr="00013AAD">
        <w:rPr>
          <w:position w:val="-10"/>
        </w:rPr>
        <w:object w:dxaOrig="560" w:dyaOrig="300">
          <v:shape id="_x0000_i1042" type="#_x0000_t75" style="width:28.25pt;height:15.05pt" o:ole="">
            <v:imagedata r:id="rId53" o:title=""/>
          </v:shape>
          <o:OLEObject Type="Embed" ProgID="Equation.DSMT4" ShapeID="_x0000_i1042" DrawAspect="Content" ObjectID="_1477599951" r:id="rId54"/>
        </w:object>
      </w:r>
      <w:r>
        <w:t>,</w:t>
      </w:r>
    </w:p>
    <w:p w:rsidR="006F329B" w:rsidRDefault="006F329B" w:rsidP="006F329B">
      <w:pPr>
        <w:pStyle w:val="OEEquation"/>
        <w:tabs>
          <w:tab w:val="clear" w:pos="4320"/>
          <w:tab w:val="clear" w:pos="7560"/>
          <w:tab w:val="center" w:pos="3780"/>
          <w:tab w:val="right" w:pos="6840"/>
        </w:tabs>
        <w:jc w:val="left"/>
      </w:pPr>
      <w:r>
        <w:tab/>
      </w:r>
      <w:r w:rsidRPr="00884BD7">
        <w:rPr>
          <w:position w:val="-12"/>
        </w:rPr>
        <w:object w:dxaOrig="2200" w:dyaOrig="340">
          <v:shape id="_x0000_i1043" type="#_x0000_t75" style="width:110.3pt;height:16.85pt" o:ole="">
            <v:imagedata r:id="rId55" o:title=""/>
          </v:shape>
          <o:OLEObject Type="Embed" ProgID="Equation.DSMT4" ShapeID="_x0000_i1043" DrawAspect="Content" ObjectID="_1477599952" r:id="rId56"/>
        </w:object>
      </w:r>
      <w:r>
        <w:tab/>
        <w:t>(3)</w:t>
      </w:r>
    </w:p>
    <w:p w:rsidR="006F329B" w:rsidRDefault="006F329B" w:rsidP="006F329B">
      <w:pPr>
        <w:pStyle w:val="OEBodySP"/>
        <w:ind w:firstLine="0"/>
      </w:pPr>
      <w:r>
        <w:t xml:space="preserve">where </w:t>
      </w:r>
      <w:r w:rsidRPr="005741DE">
        <w:rPr>
          <w:position w:val="-14"/>
        </w:rPr>
        <w:object w:dxaOrig="1520" w:dyaOrig="360">
          <v:shape id="_x0000_i1044" type="#_x0000_t75" style="width:76.1pt;height:17.75pt" o:ole="">
            <v:imagedata r:id="rId57" o:title=""/>
          </v:shape>
          <o:OLEObject Type="Embed" ProgID="Equation.DSMT4" ShapeID="_x0000_i1044" DrawAspect="Content" ObjectID="_1477599953" r:id="rId58"/>
        </w:object>
      </w:r>
      <w:r>
        <w:t xml:space="preserve"> in which </w:t>
      </w:r>
      <w:r w:rsidRPr="005741DE">
        <w:rPr>
          <w:position w:val="-12"/>
        </w:rPr>
        <w:object w:dxaOrig="340" w:dyaOrig="340">
          <v:shape id="_x0000_i1045" type="#_x0000_t75" style="width:16.85pt;height:16.85pt" o:ole="">
            <v:imagedata r:id="rId59" o:title=""/>
          </v:shape>
          <o:OLEObject Type="Embed" ProgID="Equation.DSMT4" ShapeID="_x0000_i1045" DrawAspect="Content" ObjectID="_1477599954" r:id="rId60"/>
        </w:object>
      </w:r>
      <w:r>
        <w:t xml:space="preserve"> and </w:t>
      </w:r>
      <w:r w:rsidRPr="005741DE">
        <w:rPr>
          <w:position w:val="-14"/>
        </w:rPr>
        <w:object w:dxaOrig="460" w:dyaOrig="360">
          <v:shape id="_x0000_i1046" type="#_x0000_t75" style="width:23.25pt;height:17.75pt" o:ole="">
            <v:imagedata r:id="rId61" o:title=""/>
          </v:shape>
          <o:OLEObject Type="Embed" ProgID="Equation.DSMT4" ShapeID="_x0000_i1046" DrawAspect="Content" ObjectID="_1477599955" r:id="rId62"/>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5pt;height:31.9pt" o:ole="">
            <v:imagedata r:id="rId63" o:title=""/>
          </v:shape>
          <o:OLEObject Type="Embed" ProgID="Equation.DSMT4" ShapeID="_x0000_i1047" DrawAspect="Content" ObjectID="_1477599956" r:id="rId64"/>
        </w:object>
      </w:r>
      <w:r>
        <w:tab/>
        <w:t>(4)</w:t>
      </w:r>
    </w:p>
    <w:p w:rsidR="006F329B" w:rsidRDefault="006F329B" w:rsidP="006F329B">
      <w:pPr>
        <w:pStyle w:val="OEBodySP"/>
        <w:ind w:firstLine="0"/>
      </w:pPr>
      <w:r>
        <w:t xml:space="preserve">where </w:t>
      </w:r>
      <w:r w:rsidRPr="00E2022B">
        <w:rPr>
          <w:position w:val="-16"/>
        </w:rPr>
        <w:object w:dxaOrig="1700" w:dyaOrig="420">
          <v:shape id="_x0000_i1048" type="#_x0000_t75" style="width:85.2pt;height:20.95pt" o:ole="">
            <v:imagedata r:id="rId65" o:title=""/>
          </v:shape>
          <o:OLEObject Type="Embed" ProgID="Equation.DSMT4" ShapeID="_x0000_i1048" DrawAspect="Content" ObjectID="_1477599957" r:id="rId66"/>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05pt;height:11.85pt" o:ole="">
            <v:imagedata r:id="rId67" o:title=""/>
          </v:shape>
          <o:OLEObject Type="Embed" ProgID="Equation.DSMT4" ShapeID="_x0000_i1049" DrawAspect="Content" ObjectID="_1477599958" r:id="rId68"/>
        </w:object>
      </w:r>
      <w:r>
        <w:t xml:space="preserve">, we can estimate its volume as </w:t>
      </w:r>
      <w:r w:rsidRPr="00E2022B">
        <w:rPr>
          <w:position w:val="-10"/>
        </w:rPr>
        <w:object w:dxaOrig="920" w:dyaOrig="340">
          <v:shape id="_x0000_i1050" type="#_x0000_t75" style="width:46.05pt;height:16.85pt" o:ole="">
            <v:imagedata r:id="rId69" o:title=""/>
          </v:shape>
          <o:OLEObject Type="Embed" ProgID="Equation.DSMT4" ShapeID="_x0000_i1050" DrawAspect="Content" ObjectID="_1477599959" r:id="rId70"/>
        </w:object>
      </w:r>
      <w:r>
        <w:t>.</w:t>
      </w:r>
    </w:p>
    <w:p w:rsidR="006F329B" w:rsidRDefault="006F329B" w:rsidP="006F329B">
      <w:pPr>
        <w:pStyle w:val="OEBodySP"/>
      </w:pPr>
    </w:p>
    <w:p w:rsidR="006F329B" w:rsidRDefault="006F329B" w:rsidP="006F329B">
      <w:pPr>
        <w:pStyle w:val="OESectionHead"/>
      </w:pPr>
      <w:r>
        <w:t>3. Results and discussion</w:t>
      </w:r>
    </w:p>
    <w:p w:rsidR="006F329B" w:rsidRDefault="006F329B" w:rsidP="006F329B">
      <w:pPr>
        <w:pStyle w:val="OEBodySP"/>
        <w:spacing w:after="120"/>
        <w:ind w:firstLine="0"/>
      </w:pPr>
      <w:r>
        <w:t>Spherical p</w:t>
      </w:r>
      <w:r w:rsidRPr="00F52A0C">
        <w:t>olystyrene beads</w:t>
      </w:r>
      <w:r>
        <w:t xml:space="preserve"> with a NIST traceable diameter of 5 μm </w:t>
      </w:r>
      <w:r w:rsidRPr="00C74CD7">
        <w:fldChar w:fldCharType="begin"/>
      </w:r>
      <w:r w:rsidRPr="00C74CD7">
        <w:instrText xml:space="preserve"> QUOTE </w:instrText>
      </w:r>
      <m:oMath>
        <m: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separate"/>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3). </w:t>
      </w:r>
      <w:r w:rsidRPr="00C62A96">
        <w:t xml:space="preserve">Bead </w:t>
      </w:r>
      <w:r>
        <w:t xml:space="preserve">or cell </w:t>
      </w:r>
      <w:r w:rsidRPr="00C62A96">
        <w:t xml:space="preserve">diameter is measured along the rainbow direction to eliminate size measurement inaccuracies caused by fluctuations of flow speed (Figure 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lastRenderedPageBreak/>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6F329B">
      <w:pPr>
        <w:pStyle w:val="OEFigureCaption"/>
        <w:spacing w:after="120"/>
      </w:pPr>
      <w:r>
        <w:t xml:space="preserve">Fig. 3. </w:t>
      </w:r>
      <w:r w:rsidRPr="00ED5C49">
        <w:rPr>
          <w:i/>
          <w:iCs/>
        </w:rPr>
        <w:t>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6F329B">
      <w:pPr>
        <w:pStyle w:val="OEBodySP"/>
      </w:pPr>
      <w:r>
        <w:t xml:space="preserve">Histogram analysis of bead diameter distribution for more than one hundred beads with corresponding Gaussian fit to measurements demonstrates that the measured size distribution has </w:t>
      </w:r>
      <w:r w:rsidRPr="00223B80">
        <w:t>a standard deviation of 0.4 μm and an expected mean of 5 μm (Figure 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separate"/>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6F329B">
      <w:pPr>
        <w:pStyle w:val="OEBodySP"/>
      </w:pPr>
      <w:r>
        <w:t xml:space="preserve">We </w:t>
      </w:r>
      <w:r w:rsidRPr="0028266A">
        <w:rPr>
          <w:bCs/>
        </w:rPr>
        <w:t xml:space="preserve">also measured the refractive index contrast of each bead and the surrounding liquid using Coherent-STEAM. Assuming that the refractive index of water is 1.317 at </w:t>
      </w:r>
      <w:r>
        <w:rPr>
          <w:bCs/>
        </w:rPr>
        <w:t xml:space="preserve">the </w:t>
      </w:r>
      <w:r w:rsidRPr="0028266A">
        <w:rPr>
          <w:bCs/>
        </w:rPr>
        <w:t xml:space="preserve">1581 nm to 1601 nm bandwidth, we derived the refractive index of the beads using Eq. (4). </w:t>
      </w:r>
      <w:r>
        <w:rPr>
          <w:bCs/>
        </w:rPr>
        <w:t>Analysis of the</w:t>
      </w:r>
      <w:r w:rsidRPr="0028266A">
        <w:rPr>
          <w:bCs/>
        </w:rPr>
        <w:t xml:space="preserve"> bead refractive indices and </w:t>
      </w:r>
      <w:r>
        <w:rPr>
          <w:bCs/>
        </w:rPr>
        <w:t>corresponding Gaussian fit demonstrates that the beads</w:t>
      </w:r>
      <w:r w:rsidRPr="0028266A">
        <w:rPr>
          <w:bCs/>
        </w:rPr>
        <w:t xml:space="preserve"> have a mean refractive index of 1.57 with a standard deviation of 0.014 (Figure 3c). </w:t>
      </w:r>
      <w:r>
        <w:rPr>
          <w:bCs/>
        </w:rPr>
        <w:t>We observe that</w:t>
      </w:r>
      <w:r w:rsidRPr="0028266A">
        <w:rPr>
          <w:bCs/>
        </w:rPr>
        <w:t xml:space="preserve"> the coefficient of variation for the bead refractive indices is 0.89%, which is much smaller than the 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6F329B">
      <w:pPr>
        <w:pStyle w:val="OEBodySP"/>
        <w:spacing w:after="120"/>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4a) and SW480 (Figure 4b) cells taken by Coherent STEAM setup </w:t>
      </w:r>
      <w:r>
        <w:rPr>
          <w:bCs/>
        </w:rPr>
        <w:t>demonstrate</w:t>
      </w:r>
      <w:r w:rsidRPr="00FA28B9">
        <w:rPr>
          <w:bCs/>
        </w:rPr>
        <w:t xml:space="preserve"> that the cells are sp</w:t>
      </w:r>
      <w:r>
        <w:rPr>
          <w:bCs/>
        </w:rPr>
        <w:t>herical in the microfluidic channel</w:t>
      </w:r>
      <w:r>
        <w:t>. In F</w:t>
      </w:r>
      <w:r w:rsidRPr="0006339F">
        <w:t xml:space="preserve">igure </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lastRenderedPageBreak/>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6F329B">
      <w:pPr>
        <w:pStyle w:val="OEFigureCaption"/>
        <w:spacing w:after="120"/>
      </w:pPr>
      <w:r>
        <w:t xml:space="preserve">Fig. 4. </w:t>
      </w:r>
      <w:r w:rsidRPr="00D3233F">
        <w:rPr>
          <w:i/>
          <w:iCs/>
        </w:rPr>
        <w:t xml:space="preserve">Cell classification based on </w:t>
      </w:r>
      <w:r>
        <w:rPr>
          <w:i/>
          <w:iCs/>
        </w:rPr>
        <w:t xml:space="preserve">size and </w:t>
      </w:r>
      <w:r w:rsidRPr="00D3233F">
        <w:rPr>
          <w:i/>
          <w:iCs/>
        </w:rPr>
        <w:t xml:space="preserve">protein </w:t>
      </w:r>
      <w:r>
        <w:rPr>
          <w:i/>
          <w:iCs/>
        </w:rPr>
        <w:t>concentration</w:t>
      </w:r>
      <w:r w:rsidRPr="00D3233F">
        <w:rPr>
          <w:i/>
          <w:iCs/>
        </w:rPr>
        <w:t xml:space="preserve"> measur</w:t>
      </w:r>
      <w:r>
        <w:rPr>
          <w:i/>
          <w:iCs/>
        </w:rPr>
        <w:t>ement</w:t>
      </w:r>
      <w:r w:rsidRPr="00D3233F">
        <w:rPr>
          <w:i/>
          <w:iCs/>
        </w:rPr>
        <w:t xml:space="preserve">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6F329B">
      <w:pPr>
        <w:pStyle w:val="OESectionHead"/>
      </w:pPr>
      <w:r>
        <w:t>4. Conclusion</w:t>
      </w:r>
    </w:p>
    <w:p w:rsidR="006F329B" w:rsidRDefault="006F329B" w:rsidP="006F329B">
      <w:pPr>
        <w:pStyle w:val="OEBodySP"/>
        <w:ind w:firstLine="0"/>
      </w:pPr>
      <w:r>
        <w:t>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work with real-time signal processing and cell identification on f</w:t>
      </w:r>
      <w:r w:rsidRPr="009E67C8">
        <w:t>ield-programmable gate array</w:t>
      </w:r>
      <w:r>
        <w:t>s (FPGAs) for classification of more than two cell types.</w:t>
      </w:r>
    </w:p>
    <w:p w:rsidR="006F329B" w:rsidRDefault="006F329B" w:rsidP="006F329B">
      <w:pPr>
        <w:pStyle w:val="OEBodySP"/>
        <w:ind w:firstLine="0"/>
      </w:pPr>
    </w:p>
    <w:p w:rsidR="006F329B" w:rsidRDefault="006F329B" w:rsidP="006F329B">
      <w:pPr>
        <w:pStyle w:val="OESectionHead"/>
      </w:pPr>
      <w:r>
        <w:t>Acknowledgments</w:t>
      </w:r>
    </w:p>
    <w:p w:rsidR="006F329B" w:rsidRDefault="006F329B" w:rsidP="006F329B">
      <w:pPr>
        <w:pStyle w:val="OEBodySP"/>
        <w:ind w:firstLine="0"/>
      </w:pPr>
      <w:r w:rsidRPr="000F3E5B">
        <w:t>We are grateful to Dr. Diether</w:t>
      </w:r>
      <w:r>
        <w:t xml:space="preserve"> Recktenwald at Desatoya for a review of this manuscript. We also acknowledge technical assistance of Niusha Sarkhosh. </w:t>
      </w:r>
    </w:p>
    <w:p w:rsidR="006F329B" w:rsidRDefault="006F329B" w:rsidP="006F329B">
      <w:pPr>
        <w:pStyle w:val="OEBodySP"/>
      </w:pPr>
    </w:p>
    <w:p w:rsidR="006F329B" w:rsidRDefault="006F329B" w:rsidP="006F329B">
      <w:pPr>
        <w:pStyle w:val="OEBodySP"/>
      </w:pPr>
    </w:p>
    <w:p w:rsidR="00764945" w:rsidRDefault="00764945">
      <w:r>
        <w:br w:type="page"/>
      </w:r>
    </w:p>
    <w:p w:rsidR="002F3A83" w:rsidRPr="00014628" w:rsidRDefault="002F3A83" w:rsidP="002F3A83">
      <w:pPr>
        <w:pStyle w:val="01Title"/>
      </w:pPr>
      <w:r w:rsidRPr="00000556">
        <w:lastRenderedPageBreak/>
        <w:t>Optically amplified detection for biomedical sensing and imaging</w:t>
      </w:r>
    </w:p>
    <w:p w:rsidR="002F3A83" w:rsidRDefault="002F3A83" w:rsidP="002F3A83">
      <w:pPr>
        <w:pStyle w:val="02Author"/>
        <w:rPr>
          <w:vertAlign w:val="superscript"/>
        </w:rPr>
      </w:pPr>
      <w:r>
        <w:t>Ata Mahjoubfar,</w:t>
      </w:r>
      <w:r>
        <w:rPr>
          <w:vertAlign w:val="superscript"/>
        </w:rPr>
        <w:t xml:space="preserve">1,2,* </w:t>
      </w:r>
      <w:r>
        <w:t>Keisuke Goda,</w:t>
      </w:r>
      <w:r>
        <w:rPr>
          <w:vertAlign w:val="superscript"/>
        </w:rPr>
        <w:t xml:space="preserve">1,2 </w:t>
      </w:r>
      <w:r>
        <w:t>Gary Betts,</w:t>
      </w:r>
      <w:r>
        <w:rPr>
          <w:vertAlign w:val="superscript"/>
        </w:rPr>
        <w:t xml:space="preserve">3 </w:t>
      </w:r>
      <w:r>
        <w:t>and Bahram Jalali,</w:t>
      </w:r>
      <w:r>
        <w:rPr>
          <w:vertAlign w:val="superscript"/>
        </w:rPr>
        <w:t>1,2,4,5</w:t>
      </w:r>
    </w:p>
    <w:p w:rsidR="002F3A83" w:rsidRPr="00090E6C" w:rsidRDefault="002F3A83" w:rsidP="002F3A83">
      <w:pPr>
        <w:pStyle w:val="03AuthorAffliation"/>
      </w:pPr>
      <w:r w:rsidRPr="00090E6C">
        <w:rPr>
          <w:vertAlign w:val="superscript"/>
        </w:rPr>
        <w:t>1</w:t>
      </w:r>
      <w:r w:rsidRPr="00344554">
        <w:t>Electrical Engineering Department, University of California, Los Angeles, C</w:t>
      </w:r>
      <w:r>
        <w:t>A</w:t>
      </w:r>
      <w:r w:rsidRPr="00344554">
        <w:t xml:space="preserve"> 90095</w:t>
      </w:r>
    </w:p>
    <w:p w:rsidR="002F3A83" w:rsidRPr="00090E6C" w:rsidRDefault="002F3A83" w:rsidP="002F3A83">
      <w:pPr>
        <w:pStyle w:val="03AuthorAffliation"/>
      </w:pPr>
      <w:r w:rsidRPr="00090E6C">
        <w:rPr>
          <w:vertAlign w:val="superscript"/>
        </w:rPr>
        <w:t>2</w:t>
      </w:r>
      <w:r w:rsidRPr="00D05322">
        <w:t>California NanoSystems Institute, University of California, Los Angeles, CA 90095</w:t>
      </w:r>
    </w:p>
    <w:p w:rsidR="002F3A83" w:rsidRDefault="002F3A83" w:rsidP="002F3A83">
      <w:pPr>
        <w:pStyle w:val="03AuthorAffliation"/>
      </w:pPr>
      <w:r w:rsidRPr="00090E6C">
        <w:rPr>
          <w:vertAlign w:val="superscript"/>
        </w:rPr>
        <w:t>3</w:t>
      </w:r>
      <w:r w:rsidRPr="00D05322">
        <w:t>Photonic Systems, Inc., Escondido, CA 92025</w:t>
      </w:r>
    </w:p>
    <w:p w:rsidR="002F3A83" w:rsidRPr="00090E6C" w:rsidRDefault="002F3A83" w:rsidP="002F3A83">
      <w:pPr>
        <w:pStyle w:val="03AuthorAffliation"/>
      </w:pPr>
      <w:r>
        <w:rPr>
          <w:vertAlign w:val="superscript"/>
        </w:rPr>
        <w:t>4</w:t>
      </w:r>
      <w:r w:rsidRPr="00D05322">
        <w:t>Department of Bioengineering, University of California, Los Angeles, CA 90095</w:t>
      </w:r>
    </w:p>
    <w:p w:rsidR="002F3A83" w:rsidRPr="00090E6C" w:rsidRDefault="002F3A83" w:rsidP="002F3A83">
      <w:pPr>
        <w:pStyle w:val="03AuthorAffliation"/>
      </w:pPr>
      <w:r>
        <w:rPr>
          <w:vertAlign w:val="superscript"/>
        </w:rPr>
        <w:t>5</w:t>
      </w:r>
      <w:r w:rsidRPr="00D05322">
        <w:t>Department of Surgery, David Geffen School of Medicine, University of California, Los Angeles, CA 90095</w:t>
      </w:r>
    </w:p>
    <w:p w:rsidR="002F3A83" w:rsidRDefault="002F3A83" w:rsidP="002F3A83">
      <w:pPr>
        <w:pStyle w:val="04CorrespondingAuthorEmail"/>
      </w:pPr>
      <w:r w:rsidRPr="00090E6C">
        <w:t xml:space="preserve">*Corresponding author: </w:t>
      </w:r>
      <w:hyperlink r:id="rId73" w:history="1">
        <w:r w:rsidRPr="00E75C49">
          <w:rPr>
            <w:rStyle w:val="Hyperlink"/>
          </w:rPr>
          <w:t>ata@ee.ucla.edu</w:t>
        </w:r>
      </w:hyperlink>
      <w:r>
        <w:t xml:space="preserve"> </w:t>
      </w:r>
    </w:p>
    <w:p w:rsidR="002F3A83" w:rsidRDefault="002F3A83" w:rsidP="002F3A83">
      <w:pPr>
        <w:pStyle w:val="05ReceivedLine"/>
      </w:pPr>
      <w:r>
        <w:t xml:space="preserve">Received Month X, XXXX; revised Month X, XXXX; accepted Month X, XXXX; posted Month X, XXXX (Doc. ID XXXXX); </w:t>
      </w:r>
      <w:r w:rsidRPr="001A2592">
        <w:t>published</w:t>
      </w:r>
      <w:r>
        <w:t xml:space="preserve"> Month X, XXXX</w:t>
      </w:r>
    </w:p>
    <w:p w:rsidR="002F3A83" w:rsidRPr="00FF02A8" w:rsidRDefault="002F3A83" w:rsidP="002F3A83">
      <w:pPr>
        <w:pStyle w:val="06Abstract"/>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Default="002F3A83" w:rsidP="002F3A83">
      <w:pPr>
        <w:pStyle w:val="07OCISCodes"/>
      </w:pPr>
      <w:r>
        <w:t xml:space="preserve">OCIS codes:    </w:t>
      </w:r>
      <w:r w:rsidRPr="00E61372">
        <w:t>(230.4480) Optical amplifiers; (170.3890) Medical optics instrumentation; (170.3880) Medical</w:t>
      </w:r>
    </w:p>
    <w:p w:rsidR="002F3A83" w:rsidRDefault="002F3A83" w:rsidP="002F3A83">
      <w:pPr>
        <w:pStyle w:val="07OCISCodes"/>
        <w:ind w:left="990"/>
      </w:pPr>
      <w:r w:rsidRPr="00E61372">
        <w:t>and biological imaging; (280.1415) Biological sensing and sensors; (170.0180) Microscopy; (060.2320) Fiber</w:t>
      </w:r>
    </w:p>
    <w:p w:rsidR="002F3A83" w:rsidRDefault="002F3A83" w:rsidP="002F3A83">
      <w:pPr>
        <w:pStyle w:val="07OCISCodes"/>
        <w:ind w:left="990"/>
      </w:pPr>
      <w:r w:rsidRPr="00E61372">
        <w:t>o</w:t>
      </w:r>
      <w:r>
        <w:t>ptics amplifiers and oscillators;</w:t>
      </w:r>
      <w:r w:rsidRPr="009A0C43">
        <w:t xml:space="preserve"> Time stretch dispersive Fourier transform</w:t>
      </w:r>
      <w:r>
        <w:t>;</w:t>
      </w:r>
      <w:r w:rsidRPr="009A0C43">
        <w:t xml:space="preserve"> Time stretch transform</w:t>
      </w:r>
      <w:r>
        <w:t>;</w:t>
      </w:r>
    </w:p>
    <w:p w:rsidR="002F3A83" w:rsidRDefault="002F3A83" w:rsidP="002F3A83">
      <w:pPr>
        <w:pStyle w:val="07OCISCodes"/>
        <w:ind w:left="990"/>
      </w:pPr>
      <w:r w:rsidRPr="009A0C43">
        <w:t>Stretched-time encoded amplified imaging (STEAM)</w:t>
      </w:r>
      <w:r>
        <w:t>.</w:t>
      </w:r>
    </w:p>
    <w:p w:rsidR="002F3A83" w:rsidRDefault="002F3A83" w:rsidP="002F3A83">
      <w:pPr>
        <w:pStyle w:val="DOI"/>
      </w:pPr>
      <w:r>
        <w:t>http://dx.doi/org/10.1364/AO.99.099999</w:t>
      </w:r>
    </w:p>
    <w:p w:rsidR="002F3A83" w:rsidRPr="00547741" w:rsidRDefault="002F3A83" w:rsidP="002F3A83">
      <w:pPr>
        <w:pStyle w:val="DOI"/>
        <w:sectPr w:rsidR="002F3A83" w:rsidRPr="00547741" w:rsidSect="002F3A83">
          <w:pgSz w:w="12240" w:h="15840" w:code="1"/>
          <w:pgMar w:top="1080" w:right="994" w:bottom="1440" w:left="994" w:header="720" w:footer="720" w:gutter="0"/>
          <w:cols w:space="720"/>
          <w:docGrid w:linePitch="360"/>
        </w:sectPr>
      </w:pPr>
      <w:r>
        <w:t xml:space="preserve"> </w:t>
      </w:r>
    </w:p>
    <w:p w:rsidR="002F3A83" w:rsidRPr="008D33AA" w:rsidRDefault="002F3A83" w:rsidP="002F3A83">
      <w:pPr>
        <w:pStyle w:val="19H1"/>
      </w:pPr>
      <w:r>
        <w:lastRenderedPageBreak/>
        <w:t>1. Introduction</w:t>
      </w:r>
    </w:p>
    <w:p w:rsidR="002F3A83" w:rsidRPr="0004257E" w:rsidRDefault="002F3A83" w:rsidP="002F3A83">
      <w:pPr>
        <w:pStyle w:val="08Body"/>
      </w:pPr>
      <w:r w:rsidRPr="009518CC">
        <w:t>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even higher throughput is desirable to monitor the dynamics of a large n</w:t>
      </w:r>
      <w:r>
        <w:t>umber of neurons simultaneously</w:t>
      </w:r>
      <w:r w:rsidRPr="0004257E">
        <w:t>.</w:t>
      </w:r>
    </w:p>
    <w:p w:rsidR="002F3A83" w:rsidRDefault="002F3A83" w:rsidP="002F3A83">
      <w:pPr>
        <w:pStyle w:val="09BodyIndent"/>
      </w:pPr>
      <w:r w:rsidRPr="009518CC">
        <w:t xml:space="preserve">The central requirement for these studies is a signal integration time that is much shorter than the time scale of dynamic processes. This requirement must be satisfied, but is difficult to meet due to the fundamental trade-off between sensitivity </w:t>
      </w:r>
      <w:r w:rsidRPr="009518CC">
        <w:lastRenderedPageBreak/>
        <w:t>(minimum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2F3A83">
      <w:pPr>
        <w:pStyle w:val="09BodyIndent"/>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detector thermal noise is </w:t>
      </w:r>
      <w:r>
        <w:t>detector</w:t>
      </w:r>
      <w:r w:rsidRPr="009518CC">
        <w:t xml:space="preserve"> cooling. However, this is undesirable as it requires a refrigeration unit to accompany the detector and hence adds </w:t>
      </w:r>
      <w:r>
        <w:t xml:space="preserve">significant cost and </w:t>
      </w:r>
      <w:r w:rsidRPr="009518CC">
        <w:t xml:space="preserve">complexity to </w:t>
      </w:r>
      <w:r>
        <w:t>the detector design and reduces reliability</w:t>
      </w:r>
      <w:r w:rsidRPr="00D46056">
        <w:t>.</w:t>
      </w:r>
    </w:p>
    <w:p w:rsidR="002F3A83" w:rsidRDefault="002F3A83" w:rsidP="002F3A83">
      <w:pPr>
        <w:pStyle w:val="09BodyIndent"/>
      </w:pPr>
      <w:r>
        <w:t>Optical post</w:t>
      </w:r>
      <w:r w:rsidRPr="003D53C9">
        <w:t>amplification (after signal collection and before photon-to-electron conversion) can circumvent this fundamental challenge when the detection sensitivity is limited by detector noise (t</w:t>
      </w:r>
      <w:r>
        <w:t>ypically thermal noise) [6, 14-20</w:t>
      </w:r>
      <w:r w:rsidRPr="003D53C9">
        <w:t xml:space="preserve">]. It eliminates the need for high-intensity illumination and cooling and represents a novel method for detecting weak optical signals in biomedical sensing and imaging applications. As shown in Fig. 1, an optical </w:t>
      </w:r>
      <w:r w:rsidRPr="003D53C9">
        <w:lastRenderedPageBreak/>
        <w:t>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2F3A83" w:rsidRDefault="002F3A83" w:rsidP="002F3A83">
      <w:pPr>
        <w:pStyle w:val="09BodyIndent"/>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2F3A83">
      <w:pPr>
        <w:pStyle w:val="09BodyIndent"/>
      </w:pPr>
      <w:r>
        <w:t>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amplifiers and SOAs [23, 24]. For these reasons, Raman amplifiers are routinely employed in fiber-optic communication [23].</w:t>
      </w:r>
    </w:p>
    <w:p w:rsidR="002F3A83" w:rsidRDefault="002F3A83" w:rsidP="002F3A83">
      <w:pPr>
        <w:pStyle w:val="09BodyIndent"/>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2F3A83">
      <w:pPr>
        <w:pStyle w:val="09BodyIndent"/>
      </w:pPr>
      <w:r w:rsidRPr="00026DF2">
        <w:t xml:space="preserve">In this paper,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t xml:space="preserve">However, it is impractical to employ this fiber amplifier before a free-space imaging or sensing system e.g. a </w:t>
      </w:r>
      <w:r w:rsidRPr="00D54755">
        <w:t>charge-coupled device (CCD)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 xml:space="preserve">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w:t>
      </w:r>
      <w:r w:rsidRPr="00026DF2">
        <w:lastRenderedPageBreak/>
        <w:t>obtain a set of parameter values that optimize the performance of the detection system at various wavelengths. In Section 5, we conclude this paper.</w:t>
      </w:r>
    </w:p>
    <w:p w:rsidR="002F3A83" w:rsidRDefault="002F3A83" w:rsidP="002F3A83">
      <w:pPr>
        <w:pStyle w:val="09BodyIndent"/>
      </w:pPr>
    </w:p>
    <w:p w:rsidR="002F3A83" w:rsidRDefault="002F3A83" w:rsidP="002F3A83">
      <w:pPr>
        <w:pStyle w:val="19H1"/>
      </w:pPr>
      <w:r w:rsidRPr="00744588">
        <w:t>2. Raman a</w:t>
      </w:r>
      <w:r>
        <w:t>mplification as an optical post</w:t>
      </w:r>
      <w:r w:rsidRPr="00744588">
        <w:t>amplifier</w:t>
      </w:r>
    </w:p>
    <w:p w:rsidR="002F3A83" w:rsidRDefault="002F3A83" w:rsidP="002F3A83">
      <w:pPr>
        <w:pStyle w:val="08Body"/>
      </w:pPr>
      <w:r w:rsidRPr="00744588">
        <w:t>Raman amplification is an optical process based on the phenomenon of SRS [2</w:t>
      </w:r>
      <w:r>
        <w:t>2</w:t>
      </w:r>
      <w:r w:rsidRPr="00744588">
        <w:t>, 2</w:t>
      </w:r>
      <w:r>
        <w:t>3</w:t>
      </w:r>
      <w:r w:rsidRPr="00744588">
        <w:t>]. As shown in Fig. 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2F3A83">
      <w:pPr>
        <w:pStyle w:val="09BodyIndent"/>
      </w:pPr>
      <w:r w:rsidRPr="00744588">
        <w:t xml:space="preserve">A typical Raman amplifier is schematically shown in Fig. 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2F3A83" w:rsidRDefault="002F3A83" w:rsidP="002F3A83">
      <w:pPr>
        <w:pStyle w:val="09BodyIndent"/>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5.65pt;height:28.7pt" o:ole="">
            <v:imagedata r:id="rId74" o:title=""/>
          </v:shape>
          <o:OLEObject Type="Embed" ProgID="Equation.DSMT4" ShapeID="_x0000_i1051" DrawAspect="Content" ObjectID="_1477599960" r:id="rId75"/>
        </w:object>
      </w:r>
      <w:r w:rsidRPr="0004257E">
        <w:tab/>
      </w:r>
      <w:r w:rsidRPr="0004257E">
        <w:tab/>
        <w:t>(1)</w:t>
      </w:r>
    </w:p>
    <w:p w:rsidR="002F3A83" w:rsidRDefault="002F3A83" w:rsidP="002F3A83">
      <w:pPr>
        <w:pStyle w:val="11Equations"/>
      </w:pPr>
      <w:r w:rsidRPr="0004257E">
        <w:tab/>
      </w:r>
      <w:r w:rsidRPr="0004257E">
        <w:tab/>
      </w:r>
      <w:r w:rsidRPr="00533680">
        <w:rPr>
          <w:position w:val="-26"/>
        </w:rPr>
        <w:object w:dxaOrig="2260" w:dyaOrig="620">
          <v:shape id="_x0000_i1052" type="#_x0000_t75" style="width:113.9pt;height:31pt" o:ole="">
            <v:imagedata r:id="rId76" o:title=""/>
          </v:shape>
          <o:OLEObject Type="Embed" ProgID="Equation.DSMT4" ShapeID="_x0000_i1052" DrawAspect="Content" ObjectID="_1477599961" r:id="rId77"/>
        </w:object>
      </w:r>
      <w:r w:rsidRPr="0004257E">
        <w:tab/>
        <w:t>(</w:t>
      </w:r>
      <w:r>
        <w:t>2</w:t>
      </w:r>
      <w:r w:rsidRPr="0004257E">
        <w:t>)</w:t>
      </w:r>
    </w:p>
    <w:p w:rsidR="002F3A83" w:rsidRDefault="002F3A83" w:rsidP="002F3A83">
      <w:pPr>
        <w:pStyle w:val="09BodyIndent"/>
        <w:ind w:firstLine="0"/>
      </w:pPr>
      <w:r>
        <w:t xml:space="preserve">where </w:t>
      </w:r>
      <w:r w:rsidRPr="00E817D7">
        <w:rPr>
          <w:noProof/>
          <w:position w:val="-10"/>
        </w:rPr>
        <w:object w:dxaOrig="220" w:dyaOrig="300">
          <v:shape id="_x0000_i1053" type="#_x0000_t75" style="width:10.95pt;height:15.95pt" o:ole="">
            <v:imagedata r:id="rId78" o:title=""/>
          </v:shape>
          <o:OLEObject Type="Embed" ProgID="Equation.DSMT4" ShapeID="_x0000_i1053" DrawAspect="Content" ObjectID="_1477599962" r:id="rId79"/>
        </w:object>
      </w:r>
      <w:r>
        <w:t xml:space="preserve"> and </w:t>
      </w:r>
      <w:r w:rsidRPr="00F042EC">
        <w:rPr>
          <w:position w:val="-12"/>
        </w:rPr>
        <w:object w:dxaOrig="240" w:dyaOrig="320">
          <v:shape id="_x0000_i1054" type="#_x0000_t75" style="width:12.3pt;height:15.95pt" o:ole="">
            <v:imagedata r:id="rId80" o:title=""/>
          </v:shape>
          <o:OLEObject Type="Embed" ProgID="Equation.DSMT4" ShapeID="_x0000_i1054" DrawAspect="Content" ObjectID="_1477599963" r:id="rId81"/>
        </w:object>
      </w:r>
      <w:r>
        <w:t xml:space="preserve"> are the intensities of the Stokes and pump fields, respectively, </w:t>
      </w:r>
      <w:r w:rsidRPr="00E817D7">
        <w:rPr>
          <w:noProof/>
          <w:position w:val="-10"/>
        </w:rPr>
        <w:object w:dxaOrig="260" w:dyaOrig="300">
          <v:shape id="_x0000_i1055" type="#_x0000_t75" style="width:12.3pt;height:15.95pt" o:ole="">
            <v:imagedata r:id="rId82" o:title=""/>
          </v:shape>
          <o:OLEObject Type="Embed" ProgID="Equation.DSMT4" ShapeID="_x0000_i1055" DrawAspect="Content" ObjectID="_1477599964" r:id="rId83"/>
        </w:object>
      </w:r>
      <w:r>
        <w:rPr>
          <w:noProof/>
          <w:position w:val="-12"/>
        </w:rPr>
        <w:t xml:space="preserve"> </w:t>
      </w:r>
      <w:r>
        <w:t xml:space="preserve">and </w:t>
      </w:r>
      <w:r w:rsidRPr="00E817D7">
        <w:rPr>
          <w:noProof/>
          <w:position w:val="-12"/>
        </w:rPr>
        <w:object w:dxaOrig="300" w:dyaOrig="320">
          <v:shape id="_x0000_i1056" type="#_x0000_t75" style="width:15.05pt;height:16.85pt" o:ole="">
            <v:imagedata r:id="rId84" o:title=""/>
          </v:shape>
          <o:OLEObject Type="Embed" ProgID="Equation.DSMT4" ShapeID="_x0000_i1056" DrawAspect="Content" ObjectID="_1477599965" r:id="rId85"/>
        </w:object>
      </w:r>
      <w:r>
        <w:t xml:space="preserve"> are the optical frequencies of the Stokes and pump fields, respectively, </w:t>
      </w:r>
      <w:r w:rsidRPr="00E817D7">
        <w:rPr>
          <w:noProof/>
          <w:position w:val="-10"/>
        </w:rPr>
        <w:object w:dxaOrig="260" w:dyaOrig="300">
          <v:shape id="_x0000_i1057" type="#_x0000_t75" style="width:13.65pt;height:15.95pt" o:ole="">
            <v:imagedata r:id="rId86" o:title=""/>
          </v:shape>
          <o:OLEObject Type="Embed" ProgID="Equation.DSMT4" ShapeID="_x0000_i1057" DrawAspect="Content" ObjectID="_1477599966" r:id="rId87"/>
        </w:object>
      </w:r>
      <w:r>
        <w:t xml:space="preserve"> and </w:t>
      </w:r>
      <w:r w:rsidRPr="00E817D7">
        <w:rPr>
          <w:noProof/>
          <w:position w:val="-12"/>
        </w:rPr>
        <w:object w:dxaOrig="279" w:dyaOrig="320">
          <v:shape id="_x0000_i1058" type="#_x0000_t75" style="width:14.15pt;height:16.85pt" o:ole="">
            <v:imagedata r:id="rId88" o:title=""/>
          </v:shape>
          <o:OLEObject Type="Embed" ProgID="Equation.DSMT4" ShapeID="_x0000_i1058" DrawAspect="Content" ObjectID="_1477599967" r:id="rId89"/>
        </w:object>
      </w:r>
      <w:r>
        <w:t xml:space="preserve"> are the loss coefficients of the fiber at the Stokes and pump frequencies, respectively, </w:t>
      </w:r>
      <w:r w:rsidRPr="00AA5AC3">
        <w:rPr>
          <w:noProof/>
          <w:position w:val="-10"/>
        </w:rPr>
        <w:object w:dxaOrig="279" w:dyaOrig="300">
          <v:shape id="_x0000_i1059" type="#_x0000_t75" style="width:14.15pt;height:15.95pt" o:ole="">
            <v:imagedata r:id="rId90" o:title=""/>
          </v:shape>
          <o:OLEObject Type="Embed" ProgID="Equation.DSMT4" ShapeID="_x0000_i1059" DrawAspect="Content" ObjectID="_1477599968" r:id="rId91"/>
        </w:object>
      </w:r>
      <w:r>
        <w:t xml:space="preserve"> is the Raman gain coefficient, and </w:t>
      </w:r>
      <w:r w:rsidRPr="00643CA5">
        <w:rPr>
          <w:noProof/>
          <w:position w:val="-4"/>
        </w:rPr>
        <w:object w:dxaOrig="180" w:dyaOrig="180">
          <v:shape id="_x0000_i1060" type="#_x0000_t75" style="width:7.3pt;height:7.3pt" o:ole="">
            <v:imagedata r:id="rId92" o:title=""/>
          </v:shape>
          <o:OLEObject Type="Embed" ProgID="Equation.DSMT4" ShapeID="_x0000_i1060" DrawAspect="Content" ObjectID="_1477599969" r:id="rId93"/>
        </w:object>
      </w:r>
      <w:r>
        <w:t xml:space="preserve"> is the propagation distance.</w:t>
      </w:r>
    </w:p>
    <w:p w:rsidR="002F3A83" w:rsidRDefault="002F3A83" w:rsidP="002F3A83">
      <w:pPr>
        <w:pStyle w:val="09BodyIndent"/>
      </w:pPr>
      <w:r w:rsidRPr="0099262E">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05pt;height:18.7pt" o:ole="">
            <v:imagedata r:id="rId94" o:title=""/>
          </v:shape>
          <o:OLEObject Type="Embed" ProgID="Equation.DSMT4" ShapeID="_x0000_i1061" DrawAspect="Content" ObjectID="_1477599970" r:id="rId95"/>
        </w:object>
      </w:r>
      <w:r w:rsidRPr="0004257E">
        <w:tab/>
      </w:r>
      <w:r w:rsidRPr="0004257E">
        <w:tab/>
        <w:t>(</w:t>
      </w:r>
      <w:r>
        <w:t>3</w:t>
      </w:r>
      <w:r w:rsidRPr="0004257E">
        <w:t>)</w:t>
      </w:r>
    </w:p>
    <w:p w:rsidR="002F3A83" w:rsidRPr="0004257E" w:rsidRDefault="002F3A83" w:rsidP="002F3A83">
      <w:pPr>
        <w:pStyle w:val="11Equations"/>
      </w:pPr>
      <w:r>
        <w:rPr>
          <w:rFonts w:eastAsia="Malgun Gothic" w:cs="Calibri"/>
          <w:spacing w:val="-8"/>
          <w:sz w:val="18"/>
        </w:rPr>
        <w:t>wh</w:t>
      </w:r>
      <w:r w:rsidRPr="00046F48">
        <w:rPr>
          <w:rFonts w:eastAsia="Malgun Gothic" w:cs="Calibri"/>
          <w:spacing w:val="-8"/>
          <w:sz w:val="18"/>
        </w:rPr>
        <w:t>ere</w:t>
      </w:r>
      <w:r>
        <w:br/>
      </w:r>
      <w:r>
        <w:tab/>
      </w:r>
      <w:r w:rsidRPr="0004257E">
        <w:tab/>
      </w:r>
      <w:r w:rsidRPr="000B0CAF">
        <w:rPr>
          <w:position w:val="-36"/>
        </w:rPr>
        <w:object w:dxaOrig="1920" w:dyaOrig="820">
          <v:shape id="_x0000_i1062" type="#_x0000_t75" style="width:95.7pt;height:41.9pt" o:ole="">
            <v:imagedata r:id="rId96" o:title=""/>
          </v:shape>
          <o:OLEObject Type="Embed" ProgID="Equation.DSMT4" ShapeID="_x0000_i1062" DrawAspect="Content" ObjectID="_1477599971" r:id="rId97"/>
        </w:object>
      </w:r>
      <w:r>
        <w:tab/>
      </w:r>
      <w:r>
        <w:tab/>
      </w:r>
      <w:r w:rsidRPr="0004257E">
        <w:t>(</w:t>
      </w:r>
      <w:r>
        <w:t>4</w:t>
      </w:r>
      <w:r w:rsidRPr="0004257E">
        <w:t>)</w:t>
      </w:r>
    </w:p>
    <w:p w:rsidR="002F3A83" w:rsidRDefault="002F3A83" w:rsidP="002F3A83">
      <w:pPr>
        <w:pStyle w:val="09BodyIndent"/>
        <w:ind w:firstLine="0"/>
      </w:pPr>
      <w:r>
        <w:t xml:space="preserve">Here </w:t>
      </w:r>
      <w:r w:rsidRPr="00AA5AC3">
        <w:rPr>
          <w:noProof/>
          <w:position w:val="-4"/>
        </w:rPr>
        <w:object w:dxaOrig="200" w:dyaOrig="220">
          <v:shape id="_x0000_i1063" type="#_x0000_t75" style="width:10.95pt;height:11.85pt" o:ole="">
            <v:imagedata r:id="rId98" o:title=""/>
          </v:shape>
          <o:OLEObject Type="Embed" ProgID="Equation.DSMT4" ShapeID="_x0000_i1063" DrawAspect="Content" ObjectID="_1477599972" r:id="rId99"/>
        </w:object>
      </w:r>
      <w:r>
        <w:t xml:space="preserve"> i</w:t>
      </w:r>
      <w:r w:rsidRPr="000B0CAF">
        <w:t xml:space="preserve">s the total length of the fiber, and </w:t>
      </w:r>
      <w:r w:rsidRPr="00AA5AC3">
        <w:rPr>
          <w:noProof/>
          <w:position w:val="-12"/>
        </w:rPr>
        <w:object w:dxaOrig="520" w:dyaOrig="360">
          <v:shape id="_x0000_i1064" type="#_x0000_t75" style="width:25.05pt;height:18.7pt" o:ole="">
            <v:imagedata r:id="rId100" o:title=""/>
          </v:shape>
          <o:OLEObject Type="Embed" ProgID="Equation.DSMT4" ShapeID="_x0000_i1064" DrawAspect="Content" ObjectID="_1477599973" r:id="rId101"/>
        </w:object>
      </w:r>
      <w:r w:rsidRPr="000B0CAF">
        <w:t xml:space="preserve"> and </w:t>
      </w:r>
      <w:r w:rsidRPr="00AA5AC3">
        <w:rPr>
          <w:noProof/>
          <w:position w:val="-12"/>
        </w:rPr>
        <w:object w:dxaOrig="540" w:dyaOrig="360">
          <v:shape id="_x0000_i1065" type="#_x0000_t75" style="width:26.9pt;height:18.7pt" o:ole="">
            <v:imagedata r:id="rId102" o:title=""/>
          </v:shape>
          <o:OLEObject Type="Embed" ProgID="Equation.DSMT4" ShapeID="_x0000_i1065" DrawAspect="Content" ObjectID="_1477599974" r:id="rId103"/>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3.85pt;height:69.25pt" o:ole="">
            <v:imagedata r:id="rId104" o:title=""/>
          </v:shape>
          <o:OLEObject Type="Embed" ProgID="Equation.DSMT4" ShapeID="_x0000_i1066" DrawAspect="Content" ObjectID="_1477599975" r:id="rId105"/>
        </w:object>
      </w:r>
      <w:r w:rsidRPr="0004257E">
        <w:tab/>
      </w:r>
      <w:r w:rsidRPr="0004257E">
        <w:tab/>
        <w:t>(</w:t>
      </w:r>
      <w:r>
        <w:t>5</w:t>
      </w:r>
      <w:r w:rsidRPr="0004257E">
        <w:t>)</w:t>
      </w:r>
    </w:p>
    <w:p w:rsidR="002F3A83" w:rsidRDefault="002F3A83" w:rsidP="002F3A83">
      <w:pPr>
        <w:pStyle w:val="09BodyIndent"/>
        <w:ind w:firstLine="0"/>
        <w:rPr>
          <w:noProof/>
        </w:rPr>
      </w:pPr>
      <w:r>
        <w:rPr>
          <w:noProof/>
        </w:rPr>
        <w:lastRenderedPageBreak/>
        <w:t xml:space="preserve">where </w:t>
      </w:r>
      <w:r w:rsidRPr="00AA5AC3">
        <w:rPr>
          <w:noProof/>
          <w:position w:val="-12"/>
        </w:rPr>
        <w:object w:dxaOrig="560" w:dyaOrig="360">
          <v:shape id="_x0000_i1067" type="#_x0000_t75" style="width:28.7pt;height:18.7pt" o:ole="">
            <v:imagedata r:id="rId106" o:title=""/>
          </v:shape>
          <o:OLEObject Type="Embed" ProgID="Equation.DSMT4" ShapeID="_x0000_i1067" DrawAspect="Content" ObjectID="_1477599976" r:id="rId107"/>
        </w:object>
      </w:r>
      <w:r>
        <w:rPr>
          <w:noProof/>
        </w:rPr>
        <w:t xml:space="preserve"> and </w:t>
      </w:r>
      <w:r w:rsidRPr="00AA5AC3">
        <w:rPr>
          <w:noProof/>
          <w:position w:val="-12"/>
        </w:rPr>
        <w:object w:dxaOrig="560" w:dyaOrig="360">
          <v:shape id="_x0000_i1068" type="#_x0000_t75" style="width:28.7pt;height:18.7pt" o:ole="">
            <v:imagedata r:id="rId108" o:title=""/>
          </v:shape>
          <o:OLEObject Type="Embed" ProgID="Equation.DSMT4" ShapeID="_x0000_i1068" DrawAspect="Content" ObjectID="_1477599977" r:id="rId109"/>
        </w:object>
      </w:r>
      <w:r>
        <w:rPr>
          <w:noProof/>
        </w:rPr>
        <w:t xml:space="preserve"> are the forward and backward pump powers, respectively, and </w:t>
      </w:r>
      <w:r w:rsidRPr="00AA5AC3">
        <w:rPr>
          <w:noProof/>
          <w:position w:val="-12"/>
        </w:rPr>
        <w:object w:dxaOrig="279" w:dyaOrig="320">
          <v:shape id="_x0000_i1069" type="#_x0000_t75" style="width:14.15pt;height:16.85pt" o:ole="">
            <v:imagedata r:id="rId110" o:title=""/>
          </v:shape>
          <o:OLEObject Type="Embed" ProgID="Equation.DSMT4" ShapeID="_x0000_i1069" DrawAspect="Content" ObjectID="_1477599978" r:id="rId111"/>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tab/>
      </w:r>
      <w:r w:rsidRPr="0004257E">
        <w:tab/>
      </w:r>
      <w:r w:rsidRPr="00633933">
        <w:rPr>
          <w:position w:val="-28"/>
        </w:rPr>
        <w:object w:dxaOrig="1600" w:dyaOrig="620">
          <v:shape id="_x0000_i1070" type="#_x0000_t75" style="width:79.75pt;height:31pt" o:ole="">
            <v:imagedata r:id="rId112" o:title=""/>
          </v:shape>
          <o:OLEObject Type="Embed" ProgID="Equation.DSMT4" ShapeID="_x0000_i1070" DrawAspect="Content" ObjectID="_1477599979" r:id="rId113"/>
        </w:object>
      </w:r>
      <w:r w:rsidRPr="0004257E">
        <w:tab/>
      </w:r>
      <w:r w:rsidRPr="0004257E">
        <w:tab/>
        <w:t>(</w:t>
      </w:r>
      <w:r>
        <w:t>6</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40" w:dyaOrig="300">
          <v:shape id="_x0000_i1071" type="#_x0000_t75" style="width:12.3pt;height:15.95pt" o:ole="">
            <v:imagedata r:id="rId114" o:title=""/>
          </v:shape>
          <o:OLEObject Type="Embed" ProgID="Equation.DSMT4" ShapeID="_x0000_i1071" DrawAspect="Content" ObjectID="_1477599980" r:id="rId115"/>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2F3A83">
      <w:pPr>
        <w:pStyle w:val="09BodyIndent"/>
        <w:rPr>
          <w:noProof/>
        </w:rPr>
      </w:pPr>
      <w:r>
        <w:rPr>
          <w:noProof/>
        </w:rPr>
        <w:t xml:space="preserve">Substituting Eq. 3 into Eq. 1, the intensity of the Stokes field at an arbitrary point in the fiber, </w:t>
      </w:r>
      <w:r w:rsidRPr="00AA5AC3">
        <w:rPr>
          <w:noProof/>
          <w:position w:val="-10"/>
        </w:rPr>
        <w:object w:dxaOrig="480" w:dyaOrig="300">
          <v:shape id="_x0000_i1072" type="#_x0000_t75" style="width:23.7pt;height:15.95pt" o:ole="">
            <v:imagedata r:id="rId116" o:title=""/>
          </v:shape>
          <o:OLEObject Type="Embed" ProgID="Equation.DSMT4" ShapeID="_x0000_i1072" DrawAspect="Content" ObjectID="_1477599981" r:id="rId117"/>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8.1pt;height:120.75pt" o:ole="">
            <v:imagedata r:id="rId118" o:title=""/>
          </v:shape>
          <o:OLEObject Type="Embed" ProgID="Equation.DSMT4" ShapeID="_x0000_i1073" DrawAspect="Content" ObjectID="_1477599982" r:id="rId119"/>
        </w:object>
      </w:r>
      <w:r w:rsidRPr="0004257E">
        <w:tab/>
        <w:t>(</w:t>
      </w:r>
      <w:r>
        <w:t>7</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480" w:dyaOrig="300">
          <v:shape id="_x0000_i1074" type="#_x0000_t75" style="width:23.7pt;height:15.95pt" o:ole="">
            <v:imagedata r:id="rId120" o:title=""/>
          </v:shape>
          <o:OLEObject Type="Embed" ProgID="Equation.DSMT4" ShapeID="_x0000_i1074" DrawAspect="Content" ObjectID="_1477599983" r:id="rId121"/>
        </w:object>
      </w:r>
      <w:r>
        <w:rPr>
          <w:noProof/>
        </w:rPr>
        <w:t xml:space="preserve"> is the intensity of the input Stokes field before entering the fiber.</w:t>
      </w:r>
    </w:p>
    <w:p w:rsidR="002F3A83" w:rsidRDefault="002F3A83" w:rsidP="002F3A83">
      <w:pPr>
        <w:pStyle w:val="09BodyIndent"/>
        <w:rPr>
          <w:noProof/>
        </w:rPr>
      </w:pPr>
    </w:p>
    <w:p w:rsidR="002F3A83" w:rsidRDefault="002F3A83" w:rsidP="002F3A83">
      <w:pPr>
        <w:pStyle w:val="19H1"/>
      </w:pPr>
      <w:r>
        <w:t>3</w:t>
      </w:r>
      <w:r w:rsidRPr="00744588">
        <w:t xml:space="preserve">. </w:t>
      </w:r>
      <w:r w:rsidRPr="008E0E84">
        <w:t>Limiting noise sources</w:t>
      </w:r>
    </w:p>
    <w:p w:rsidR="002F3A83" w:rsidRDefault="002F3A83" w:rsidP="002F3A83">
      <w:pPr>
        <w:pStyle w:val="09BodyIndent"/>
        <w:ind w:firstLine="0"/>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2F3A83">
      <w:pPr>
        <w:pStyle w:val="H2"/>
      </w:pPr>
      <w:r>
        <w:t xml:space="preserve">3.1 </w:t>
      </w:r>
      <w:r w:rsidRPr="008E0E84">
        <w:t>Double Rayleigh backscattering noise</w:t>
      </w:r>
    </w:p>
    <w:p w:rsidR="002F3A83" w:rsidRDefault="002F3A83" w:rsidP="002F3A83">
      <w:pPr>
        <w:pStyle w:val="09BodyIndent"/>
        <w:rPr>
          <w:noProof/>
        </w:rPr>
      </w:pPr>
      <w:r>
        <w:rPr>
          <w:noProof/>
        </w:rPr>
        <w:t>Rayleigh scattering is the elastic scattering of light by particles (i.e., atoms and molecules) with dimensions which are much smaller than the wavelength of the light. Rayleigh scattering by molecules in the fiber medium (typically glass) is a fundamental loss mechanism in all optical 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scattered and propagate along with the signal in the forward direction. This causes a delayed crosstalk in-band noise that is 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2F3A83">
      <w:pPr>
        <w:pStyle w:val="09BodyIndent"/>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7.15pt;height:22.35pt" o:ole="">
            <v:imagedata r:id="rId122" o:title=""/>
          </v:shape>
          <o:OLEObject Type="Embed" ProgID="Equation.DSMT4" ShapeID="_x0000_i1075" DrawAspect="Content" ObjectID="_1477599984" r:id="rId123"/>
        </w:object>
      </w:r>
      <w:r w:rsidRPr="0004257E">
        <w:tab/>
      </w:r>
      <w:r w:rsidRPr="0004257E">
        <w:tab/>
        <w:t>(</w:t>
      </w:r>
      <w:r>
        <w:t>8</w:t>
      </w:r>
      <w:r w:rsidRPr="0004257E">
        <w:t>)</w:t>
      </w:r>
    </w:p>
    <w:p w:rsidR="002F3A83" w:rsidRDefault="002F3A83" w:rsidP="002F3A83">
      <w:pPr>
        <w:pStyle w:val="09BodyIndent"/>
        <w:ind w:firstLine="0"/>
        <w:rPr>
          <w:noProof/>
        </w:rPr>
      </w:pPr>
      <w:r>
        <w:rPr>
          <w:noProof/>
        </w:rPr>
        <w:lastRenderedPageBreak/>
        <w:t xml:space="preserve">where </w:t>
      </w:r>
      <w:r w:rsidRPr="00AA5AC3">
        <w:rPr>
          <w:noProof/>
          <w:position w:val="-10"/>
        </w:rPr>
        <w:object w:dxaOrig="200" w:dyaOrig="300">
          <v:shape id="_x0000_i1076" type="#_x0000_t75" style="width:10.95pt;height:15.95pt" o:ole="">
            <v:imagedata r:id="rId124" o:title=""/>
          </v:shape>
          <o:OLEObject Type="Embed" ProgID="Equation.DSMT4" ShapeID="_x0000_i1076" DrawAspect="Content" ObjectID="_1477599985" r:id="rId125"/>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4.15pt;height:17.3pt" o:ole="">
            <v:imagedata r:id="rId126" o:title=""/>
          </v:shape>
          <o:OLEObject Type="Embed" ProgID="Equation.DSMT4" ShapeID="_x0000_i1077" DrawAspect="Content" ObjectID="_1477599986" r:id="rId127"/>
        </w:object>
      </w:r>
      <w:r>
        <w:rPr>
          <w:noProof/>
        </w:rPr>
        <w:t xml:space="preserve">, where </w:t>
      </w:r>
      <w:r w:rsidRPr="00AA5AC3">
        <w:rPr>
          <w:noProof/>
          <w:position w:val="-10"/>
        </w:rPr>
        <w:object w:dxaOrig="240" w:dyaOrig="300">
          <v:shape id="_x0000_i1078" type="#_x0000_t75" style="width:10.95pt;height:15.95pt" o:ole="">
            <v:imagedata r:id="rId128" o:title=""/>
          </v:shape>
          <o:OLEObject Type="Embed" ProgID="Equation.DSMT4" ShapeID="_x0000_i1078" DrawAspect="Content" ObjectID="_1477599987" r:id="rId129"/>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2F3A83">
      <w:pPr>
        <w:pStyle w:val="09BodyIndent"/>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30.35pt;height:21.85pt" o:ole="">
            <v:imagedata r:id="rId130" o:title=""/>
          </v:shape>
          <o:OLEObject Type="Embed" ProgID="Equation.DSMT4" ShapeID="_x0000_i1079" DrawAspect="Content" ObjectID="_1477599988" r:id="rId131"/>
        </w:object>
      </w:r>
      <w:r w:rsidRPr="0004257E">
        <w:tab/>
      </w:r>
      <w:r w:rsidRPr="0004257E">
        <w:tab/>
        <w:t>(</w:t>
      </w:r>
      <w:r>
        <w:t>9</w:t>
      </w:r>
      <w:r w:rsidRPr="0004257E">
        <w:t>)</w:t>
      </w:r>
    </w:p>
    <w:p w:rsidR="002F3A83" w:rsidRDefault="002F3A83" w:rsidP="002F3A83">
      <w:pPr>
        <w:pStyle w:val="09BodyIndent"/>
        <w:ind w:firstLine="0"/>
        <w:rPr>
          <w:noProof/>
        </w:rPr>
      </w:pPr>
      <w:r>
        <w:rPr>
          <w:noProof/>
        </w:rPr>
        <w:t xml:space="preserve">where </w:t>
      </w:r>
      <w:r w:rsidRPr="00AA5AC3">
        <w:rPr>
          <w:noProof/>
          <w:position w:val="-10"/>
        </w:rPr>
        <w:object w:dxaOrig="220" w:dyaOrig="300">
          <v:shape id="_x0000_i1080" type="#_x0000_t75" style="width:10.95pt;height:14.15pt" o:ole="">
            <v:imagedata r:id="rId132" o:title=""/>
          </v:shape>
          <o:OLEObject Type="Embed" ProgID="Equation.DSMT4" ShapeID="_x0000_i1080" DrawAspect="Content" ObjectID="_1477599989" r:id="rId133"/>
        </w:object>
      </w:r>
      <w:r>
        <w:rPr>
          <w:noProof/>
        </w:rPr>
        <w:t xml:space="preserve"> is the responsivity of the photodetector, and </w:t>
      </w:r>
      <w:r w:rsidRPr="00AA5AC3">
        <w:rPr>
          <w:noProof/>
          <w:position w:val="-10"/>
        </w:rPr>
        <w:object w:dxaOrig="499" w:dyaOrig="300">
          <v:shape id="_x0000_i1081" type="#_x0000_t75" style="width:25.05pt;height:15.95pt" o:ole="">
            <v:imagedata r:id="rId134" o:title=""/>
          </v:shape>
          <o:OLEObject Type="Embed" ProgID="Equation.DSMT4" ShapeID="_x0000_i1081" DrawAspect="Content" ObjectID="_1477599990" r:id="rId135"/>
        </w:object>
      </w:r>
      <w:r>
        <w:rPr>
          <w:noProof/>
        </w:rPr>
        <w:t xml:space="preserve"> is the input Stokes power. The factor of 2 in the equation accounts for the two polarization modes of the fiber.</w:t>
      </w:r>
    </w:p>
    <w:p w:rsidR="002F3A83" w:rsidRDefault="002F3A83" w:rsidP="002F3A83">
      <w:pPr>
        <w:pStyle w:val="H2"/>
      </w:pPr>
      <w:r>
        <w:t xml:space="preserve">3.2 </w:t>
      </w:r>
      <w:r w:rsidRPr="003949B8">
        <w:t>Pump-to-Stokes relative intensity noise transfer</w:t>
      </w:r>
    </w:p>
    <w:p w:rsidR="002F3A83" w:rsidRDefault="002F3A83" w:rsidP="002F3A83">
      <w:pPr>
        <w:pStyle w:val="09BodyIndent"/>
        <w:rPr>
          <w:noProof/>
        </w:rPr>
      </w:pPr>
      <w:r>
        <w:rPr>
          <w:noProof/>
        </w:rPr>
        <w:t>Every laser including pump lasers in Raman amplifiers has intensity fluctuations called relative intensity noise (RIN) which typically originate from laser cavity vibration, instability in the laser 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2F3A83">
      <w:pPr>
        <w:pStyle w:val="09BodyIndent"/>
        <w:rPr>
          <w:noProof/>
        </w:rPr>
      </w:pPr>
      <w:r>
        <w:rPr>
          <w:noProof/>
        </w:rPr>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2.25pt;height:217.35pt" o:ole="">
            <v:imagedata r:id="rId136" o:title=""/>
          </v:shape>
          <o:OLEObject Type="Embed" ProgID="Equation.DSMT4" ShapeID="_x0000_i1082" DrawAspect="Content" ObjectID="_1477599991" r:id="rId137"/>
        </w:object>
      </w:r>
      <w:r w:rsidRPr="0004257E">
        <w:tab/>
        <w:t>(</w:t>
      </w:r>
      <w:r>
        <w:t>10</w:t>
      </w:r>
      <w:r w:rsidRPr="0004257E">
        <w:t>)</w:t>
      </w:r>
    </w:p>
    <w:p w:rsidR="002F3A83" w:rsidRDefault="002F3A83" w:rsidP="002F3A83">
      <w:pPr>
        <w:pStyle w:val="09BodyIndent"/>
        <w:ind w:firstLine="0"/>
        <w:rPr>
          <w:noProof/>
        </w:rPr>
      </w:pPr>
      <w:r>
        <w:rPr>
          <w:noProof/>
        </w:rPr>
        <w:t xml:space="preserve">where </w:t>
      </w:r>
      <w:r w:rsidRPr="00643CA5">
        <w:rPr>
          <w:noProof/>
          <w:position w:val="-10"/>
        </w:rPr>
        <w:object w:dxaOrig="220" w:dyaOrig="300">
          <v:shape id="_x0000_i1083" type="#_x0000_t75" style="width:10.95pt;height:15.05pt" o:ole="">
            <v:imagedata r:id="rId138" o:title=""/>
          </v:shape>
          <o:OLEObject Type="Embed" ProgID="Equation.DSMT4" ShapeID="_x0000_i1083" DrawAspect="Content" ObjectID="_1477599992" r:id="rId139"/>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1.9pt;height:18.7pt" o:ole="">
            <v:imagedata r:id="rId140" o:title=""/>
          </v:shape>
          <o:OLEObject Type="Embed" ProgID="Equation.DSMT4" ShapeID="_x0000_i1084" DrawAspect="Content" ObjectID="_1477599993" r:id="rId141"/>
        </w:object>
      </w:r>
      <w:r>
        <w:rPr>
          <w:noProof/>
        </w:rPr>
        <w:t xml:space="preserve"> and </w:t>
      </w:r>
      <w:r w:rsidRPr="00BD1AB1">
        <w:rPr>
          <w:noProof/>
          <w:position w:val="-12"/>
        </w:rPr>
        <w:object w:dxaOrig="800" w:dyaOrig="360">
          <v:shape id="_x0000_i1085" type="#_x0000_t75" style="width:40.1pt;height:18.7pt" o:ole="">
            <v:imagedata r:id="rId142" o:title=""/>
          </v:shape>
          <o:OLEObject Type="Embed" ProgID="Equation.DSMT4" ShapeID="_x0000_i1085" DrawAspect="Content" ObjectID="_1477599994" r:id="rId143"/>
        </w:object>
      </w:r>
      <w:r>
        <w:rPr>
          <w:noProof/>
        </w:rPr>
        <w:t xml:space="preserve"> are the RIN coefficient of the forward and backward pump lasers, respectively, </w:t>
      </w:r>
      <w:r w:rsidRPr="00BD1AB1">
        <w:rPr>
          <w:noProof/>
          <w:position w:val="-10"/>
        </w:rPr>
        <w:object w:dxaOrig="220" w:dyaOrig="300">
          <v:shape id="_x0000_i1086" type="#_x0000_t75" style="width:10.95pt;height:15.95pt" o:ole="">
            <v:imagedata r:id="rId144" o:title=""/>
          </v:shape>
          <o:OLEObject Type="Embed" ProgID="Equation.DSMT4" ShapeID="_x0000_i1086" DrawAspect="Content" ObjectID="_1477599995" r:id="rId145"/>
        </w:object>
      </w:r>
      <w:r>
        <w:rPr>
          <w:noProof/>
        </w:rPr>
        <w:t xml:space="preserve"> is the group velocity of the Stokes field, </w:t>
      </w:r>
      <w:r w:rsidRPr="00BD1AB1">
        <w:rPr>
          <w:noProof/>
          <w:position w:val="-12"/>
        </w:rPr>
        <w:object w:dxaOrig="340" w:dyaOrig="320">
          <v:shape id="_x0000_i1087" type="#_x0000_t75" style="width:17.3pt;height:16.85pt" o:ole="">
            <v:imagedata r:id="rId146" o:title=""/>
          </v:shape>
          <o:OLEObject Type="Embed" ProgID="Equation.DSMT4" ShapeID="_x0000_i1087" DrawAspect="Content" ObjectID="_1477599996" r:id="rId147"/>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0.7pt;height:31.9pt" o:ole="">
            <v:imagedata r:id="rId148" o:title=""/>
          </v:shape>
          <o:OLEObject Type="Embed" ProgID="Equation.DSMT4" ShapeID="_x0000_i1088" DrawAspect="Content" ObjectID="_1477599997" r:id="rId149"/>
        </w:object>
      </w:r>
      <w:r w:rsidRPr="0004257E">
        <w:tab/>
      </w:r>
      <w:r w:rsidRPr="0004257E">
        <w:tab/>
        <w:t>(</w:t>
      </w:r>
      <w:r>
        <w:t>11</w:t>
      </w:r>
      <w:r w:rsidRPr="0004257E">
        <w:t>)</w:t>
      </w:r>
    </w:p>
    <w:p w:rsidR="002F3A83" w:rsidRDefault="002F3A83" w:rsidP="002F3A83">
      <w:pPr>
        <w:pStyle w:val="09BodyIndent"/>
        <w:ind w:firstLine="0"/>
        <w:rPr>
          <w:noProof/>
        </w:rPr>
      </w:pPr>
      <w:r>
        <w:rPr>
          <w:noProof/>
        </w:rPr>
        <w:t xml:space="preserve">and a constant, </w:t>
      </w:r>
      <w:r w:rsidRPr="00643CA5">
        <w:rPr>
          <w:noProof/>
          <w:position w:val="-6"/>
        </w:rPr>
        <w:object w:dxaOrig="180" w:dyaOrig="260">
          <v:shape id="_x0000_i1089" type="#_x0000_t75" style="width:7.3pt;height:13.65pt" o:ole="">
            <v:imagedata r:id="rId150" o:title=""/>
          </v:shape>
          <o:OLEObject Type="Embed" ProgID="Equation.DSMT4" ShapeID="_x0000_i1089" DrawAspect="Content" ObjectID="_1477599998" r:id="rId151"/>
        </w:object>
      </w:r>
      <w:r>
        <w:rPr>
          <w:noProof/>
        </w:rPr>
        <w:t>, is defined in terms of the difference in group velocity between the pump and Stokes fields by</w:t>
      </w:r>
    </w:p>
    <w:p w:rsidR="002F3A83" w:rsidRPr="0004257E" w:rsidRDefault="002F3A83" w:rsidP="002F3A83">
      <w:pPr>
        <w:pStyle w:val="11Equations"/>
      </w:pPr>
      <w:r>
        <w:lastRenderedPageBreak/>
        <w:tab/>
      </w:r>
      <w:r w:rsidRPr="0004257E">
        <w:tab/>
      </w:r>
      <w:r w:rsidRPr="00C77053">
        <w:rPr>
          <w:position w:val="-30"/>
        </w:rPr>
        <w:object w:dxaOrig="1359" w:dyaOrig="700">
          <v:shape id="_x0000_i1090" type="#_x0000_t75" style="width:67.9pt;height:35.1pt" o:ole="">
            <v:imagedata r:id="rId152" o:title=""/>
          </v:shape>
          <o:OLEObject Type="Embed" ProgID="Equation.DSMT4" ShapeID="_x0000_i1090" DrawAspect="Content" ObjectID="_1477599999" r:id="rId153"/>
        </w:object>
      </w:r>
      <w:r w:rsidRPr="0004257E">
        <w:tab/>
      </w:r>
      <w:r w:rsidRPr="0004257E">
        <w:tab/>
      </w:r>
      <w:r>
        <w:tab/>
      </w:r>
      <w:r w:rsidRPr="0004257E">
        <w:t>(</w:t>
      </w:r>
      <w:r>
        <w:t>12</w:t>
      </w:r>
      <w:r w:rsidRPr="0004257E">
        <w:t>)</w:t>
      </w:r>
    </w:p>
    <w:p w:rsidR="002F3A83" w:rsidRDefault="002F3A83" w:rsidP="002F3A83">
      <w:pPr>
        <w:pStyle w:val="09BodyIndent"/>
        <w:ind w:firstLine="0"/>
      </w:pPr>
      <w:r>
        <w:rPr>
          <w:noProof/>
        </w:rPr>
        <w:t xml:space="preserve">Here </w:t>
      </w:r>
      <w:r w:rsidRPr="00BD1AB1">
        <w:rPr>
          <w:noProof/>
          <w:position w:val="-12"/>
        </w:rPr>
        <w:object w:dxaOrig="240" w:dyaOrig="320">
          <v:shape id="_x0000_i1091" type="#_x0000_t75" style="width:12.3pt;height:16.85pt" o:ole="">
            <v:imagedata r:id="rId154" o:title=""/>
          </v:shape>
          <o:OLEObject Type="Embed" ProgID="Equation.DSMT4" ShapeID="_x0000_i1091" DrawAspect="Content" ObjectID="_1477600000" r:id="rId155"/>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2F3A83">
      <w:pPr>
        <w:pStyle w:val="09BodyIndent"/>
        <w:rPr>
          <w:noProof/>
        </w:rPr>
      </w:pPr>
      <w:r>
        <w:rPr>
          <w:noProof/>
        </w:rPr>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3.65pt;height:15.95pt" o:ole="">
            <v:imagedata r:id="rId156" o:title=""/>
          </v:shape>
          <o:OLEObject Type="Embed" ProgID="Equation.DSMT4" ShapeID="_x0000_i1092" DrawAspect="Content" ObjectID="_1477600001" r:id="rId157"/>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2.25pt;height:22.35pt" o:ole="">
            <v:imagedata r:id="rId158" o:title=""/>
          </v:shape>
          <o:OLEObject Type="Embed" ProgID="Equation.DSMT4" ShapeID="_x0000_i1093" DrawAspect="Content" ObjectID="_1477600002" r:id="rId159"/>
        </w:object>
      </w:r>
      <w:r w:rsidRPr="0004257E">
        <w:tab/>
        <w:t>(</w:t>
      </w:r>
      <w:r>
        <w:t>13</w:t>
      </w:r>
      <w:r w:rsidRPr="0004257E">
        <w:t>)</w:t>
      </w:r>
    </w:p>
    <w:p w:rsidR="002F3A83" w:rsidRDefault="002F3A83" w:rsidP="002F3A83">
      <w:pPr>
        <w:pStyle w:val="H2"/>
        <w:rPr>
          <w:noProof/>
        </w:rPr>
      </w:pPr>
      <w:r>
        <w:rPr>
          <w:noProof/>
        </w:rPr>
        <w:t>3.3 Amplified spontaneous emission noise</w:t>
      </w:r>
    </w:p>
    <w:p w:rsidR="002F3A83" w:rsidRDefault="002F3A83" w:rsidP="002F3A83">
      <w:pPr>
        <w:pStyle w:val="09BodyIndent"/>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6.25pt;height:21.85pt" o:ole="">
            <v:imagedata r:id="rId160" o:title=""/>
          </v:shape>
          <o:OLEObject Type="Embed" ProgID="Equation.DSMT4" ShapeID="_x0000_i1094" DrawAspect="Content" ObjectID="_1477600003" r:id="rId161"/>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8.1pt;height:31pt" o:ole="">
            <v:imagedata r:id="rId162" o:title=""/>
          </v:shape>
          <o:OLEObject Type="Embed" ProgID="Equation.DSMT4" ShapeID="_x0000_i1095" DrawAspect="Content" ObjectID="_1477600004" r:id="rId163"/>
        </w:object>
      </w:r>
      <w:r w:rsidRPr="0004257E">
        <w:tab/>
        <w:t>(</w:t>
      </w:r>
      <w:r>
        <w:t>15</w:t>
      </w:r>
      <w:r w:rsidRPr="0004257E">
        <w:t>)</w:t>
      </w:r>
    </w:p>
    <w:p w:rsidR="002F3A83" w:rsidRDefault="002F3A83" w:rsidP="002F3A83">
      <w:pPr>
        <w:pStyle w:val="09BodyIndent"/>
        <w:ind w:firstLine="0"/>
        <w:rPr>
          <w:noProof/>
        </w:rPr>
      </w:pPr>
      <w:r>
        <w:rPr>
          <w:noProof/>
        </w:rPr>
        <w:t xml:space="preserve">where </w:t>
      </w:r>
      <w:r w:rsidRPr="00BD1AB1">
        <w:rPr>
          <w:noProof/>
          <w:position w:val="-10"/>
        </w:rPr>
        <w:object w:dxaOrig="260" w:dyaOrig="300">
          <v:shape id="_x0000_i1096" type="#_x0000_t75" style="width:12.3pt;height:15.95pt" o:ole="">
            <v:imagedata r:id="rId164" o:title=""/>
          </v:shape>
          <o:OLEObject Type="Embed" ProgID="Equation.DSMT4" ShapeID="_x0000_i1096" DrawAspect="Content" ObjectID="_1477600005" r:id="rId165"/>
        </w:object>
      </w:r>
      <w:r>
        <w:rPr>
          <w:noProof/>
        </w:rPr>
        <w:t xml:space="preserve"> is the optical bandwidth of the photodetector, </w:t>
      </w:r>
      <w:r w:rsidRPr="00BD1AB1">
        <w:rPr>
          <w:noProof/>
          <w:position w:val="-10"/>
        </w:rPr>
        <w:object w:dxaOrig="260" w:dyaOrig="300">
          <v:shape id="_x0000_i1097" type="#_x0000_t75" style="width:13.65pt;height:15.95pt" o:ole="">
            <v:imagedata r:id="rId166" o:title=""/>
          </v:shape>
          <o:OLEObject Type="Embed" ProgID="Equation.DSMT4" ShapeID="_x0000_i1097" DrawAspect="Content" ObjectID="_1477600006" r:id="rId167"/>
        </w:object>
      </w:r>
      <w:r>
        <w:rPr>
          <w:noProof/>
        </w:rPr>
        <w:t xml:space="preserve"> is the electrical bandwidth of the detection system (</w:t>
      </w:r>
      <w:r w:rsidRPr="00BD1AB1">
        <w:rPr>
          <w:noProof/>
          <w:position w:val="-10"/>
        </w:rPr>
        <w:object w:dxaOrig="260" w:dyaOrig="300">
          <v:shape id="_x0000_i1098" type="#_x0000_t75" style="width:13.65pt;height:15.95pt" o:ole="">
            <v:imagedata r:id="rId168" o:title=""/>
          </v:shape>
          <o:OLEObject Type="Embed" ProgID="Equation.DSMT4" ShapeID="_x0000_i1098" DrawAspect="Content" ObjectID="_1477600007" r:id="rId169"/>
        </w:object>
      </w:r>
      <w:r>
        <w:rPr>
          <w:noProof/>
          <w:position w:val="-12"/>
        </w:rPr>
        <w:t xml:space="preserve"> </w:t>
      </w:r>
      <w:r>
        <w:rPr>
          <w:noProof/>
        </w:rPr>
        <w:t xml:space="preserve">is assumed to be </w:t>
      </w:r>
      <w:r w:rsidRPr="00BD1AB1">
        <w:rPr>
          <w:noProof/>
          <w:position w:val="-10"/>
        </w:rPr>
        <w:object w:dxaOrig="680" w:dyaOrig="300">
          <v:shape id="_x0000_i1099" type="#_x0000_t75" style="width:33.25pt;height:15.95pt" o:ole="">
            <v:imagedata r:id="rId170" o:title=""/>
          </v:shape>
          <o:OLEObject Type="Embed" ProgID="Equation.DSMT4" ShapeID="_x0000_i1099" DrawAspect="Content" ObjectID="_1477600008" r:id="rId171"/>
        </w:object>
      </w:r>
      <w:r>
        <w:rPr>
          <w:noProof/>
        </w:rPr>
        <w:t xml:space="preserve">), and </w:t>
      </w:r>
      <w:r w:rsidRPr="00BD1AB1">
        <w:rPr>
          <w:noProof/>
          <w:position w:val="-10"/>
        </w:rPr>
        <w:object w:dxaOrig="440" w:dyaOrig="300">
          <v:shape id="_x0000_i1100" type="#_x0000_t75" style="width:22.35pt;height:15.95pt" o:ole="">
            <v:imagedata r:id="rId172" o:title=""/>
          </v:shape>
          <o:OLEObject Type="Embed" ProgID="Equation.DSMT4" ShapeID="_x0000_i1100" DrawAspect="Content" ObjectID="_1477600009" r:id="rId173"/>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7.15pt;height:31pt" o:ole="">
            <v:imagedata r:id="rId174" o:title=""/>
          </v:shape>
          <o:OLEObject Type="Embed" ProgID="Equation.DSMT4" ShapeID="_x0000_i1101" DrawAspect="Content" ObjectID="_1477600010" r:id="rId175"/>
        </w:object>
      </w:r>
      <w:r w:rsidRPr="0004257E">
        <w:tab/>
      </w:r>
      <w:r>
        <w:tab/>
      </w:r>
      <w:r w:rsidRPr="0004257E">
        <w:t>(</w:t>
      </w:r>
      <w:r>
        <w:t>16</w:t>
      </w:r>
      <w:r w:rsidRPr="0004257E">
        <w:t>)</w:t>
      </w:r>
    </w:p>
    <w:p w:rsidR="002F3A83" w:rsidRDefault="002F3A83" w:rsidP="002F3A83">
      <w:pPr>
        <w:pStyle w:val="09BodyIndent"/>
        <w:ind w:firstLine="0"/>
        <w:rPr>
          <w:noProof/>
        </w:rPr>
      </w:pPr>
      <w:r>
        <w:rPr>
          <w:noProof/>
        </w:rPr>
        <w:t xml:space="preserve">Here </w:t>
      </w:r>
      <w:r w:rsidRPr="00643CA5">
        <w:rPr>
          <w:noProof/>
          <w:position w:val="-4"/>
        </w:rPr>
        <w:object w:dxaOrig="180" w:dyaOrig="240">
          <v:shape id="_x0000_i1102" type="#_x0000_t75" style="width:7.3pt;height:10.95pt" o:ole="">
            <v:imagedata r:id="rId176" o:title=""/>
          </v:shape>
          <o:OLEObject Type="Embed" ProgID="Equation.DSMT4" ShapeID="_x0000_i1102" DrawAspect="Content" ObjectID="_1477600011" r:id="rId177"/>
        </w:object>
      </w:r>
      <w:r>
        <w:rPr>
          <w:noProof/>
        </w:rPr>
        <w:t xml:space="preserve"> is the reduced Planck constant, and </w:t>
      </w:r>
      <w:r w:rsidRPr="00BD1AB1">
        <w:rPr>
          <w:noProof/>
          <w:position w:val="-12"/>
        </w:rPr>
        <w:object w:dxaOrig="300" w:dyaOrig="320">
          <v:shape id="_x0000_i1103" type="#_x0000_t75" style="width:15.05pt;height:16.85pt" o:ole="">
            <v:imagedata r:id="rId178" o:title=""/>
          </v:shape>
          <o:OLEObject Type="Embed" ProgID="Equation.DSMT4" ShapeID="_x0000_i1103" DrawAspect="Content" ObjectID="_1477600012" r:id="rId179"/>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6.25pt;height:39.2pt" o:ole="">
            <v:imagedata r:id="rId180" o:title=""/>
          </v:shape>
          <o:OLEObject Type="Embed" ProgID="Equation.DSMT4" ShapeID="_x0000_i1104" DrawAspect="Content" ObjectID="_1477600013" r:id="rId181"/>
        </w:object>
      </w:r>
      <w:r w:rsidRPr="0004257E">
        <w:tab/>
      </w:r>
      <w:r>
        <w:tab/>
      </w:r>
      <w:r w:rsidRPr="0004257E">
        <w:t>(</w:t>
      </w:r>
      <w:r>
        <w:t>17</w:t>
      </w:r>
      <w:r w:rsidRPr="0004257E">
        <w:t>)</w:t>
      </w:r>
    </w:p>
    <w:p w:rsidR="002F3A83" w:rsidRDefault="002F3A83" w:rsidP="002F3A83">
      <w:pPr>
        <w:pStyle w:val="09BodyIndent"/>
        <w:ind w:firstLine="0"/>
        <w:rPr>
          <w:noProof/>
        </w:rPr>
      </w:pPr>
      <w:r>
        <w:rPr>
          <w:noProof/>
        </w:rPr>
        <w:t xml:space="preserve">where </w:t>
      </w:r>
      <w:r w:rsidRPr="005A484A">
        <w:rPr>
          <w:noProof/>
          <w:position w:val="-10"/>
        </w:rPr>
        <w:object w:dxaOrig="260" w:dyaOrig="300">
          <v:shape id="_x0000_i1105" type="#_x0000_t75" style="width:13.65pt;height:15.95pt" o:ole="">
            <v:imagedata r:id="rId182" o:title=""/>
          </v:shape>
          <o:OLEObject Type="Embed" ProgID="Equation.DSMT4" ShapeID="_x0000_i1105" DrawAspect="Content" ObjectID="_1477600014" r:id="rId183"/>
        </w:object>
      </w:r>
      <w:r>
        <w:rPr>
          <w:noProof/>
        </w:rPr>
        <w:t xml:space="preserve"> is the Boltzmann constant, and </w:t>
      </w:r>
      <w:r w:rsidRPr="00F30AC0">
        <w:rPr>
          <w:noProof/>
          <w:position w:val="-12"/>
        </w:rPr>
        <w:object w:dxaOrig="260" w:dyaOrig="320">
          <v:shape id="_x0000_i1106" type="#_x0000_t75" style="width:13.65pt;height:17.3pt" o:ole="">
            <v:imagedata r:id="rId184" o:title=""/>
          </v:shape>
          <o:OLEObject Type="Embed" ProgID="Equation.DSMT4" ShapeID="_x0000_i1106" DrawAspect="Content" ObjectID="_1477600015" r:id="rId185"/>
        </w:object>
      </w:r>
      <w:r>
        <w:rPr>
          <w:noProof/>
        </w:rPr>
        <w:t xml:space="preserve"> is the temperature of the gain medium i.e. optical fiber. In Eqs. 14 and 15, the factor of 4 comes from the beating of two fields having two polarization modes. Eq. 16 indicates that </w:t>
      </w:r>
      <w:r w:rsidRPr="005A484A">
        <w:rPr>
          <w:noProof/>
          <w:position w:val="-10"/>
        </w:rPr>
        <w:object w:dxaOrig="440" w:dyaOrig="300">
          <v:shape id="_x0000_i1107" type="#_x0000_t75" style="width:22.35pt;height:15.95pt" o:ole="">
            <v:imagedata r:id="rId186" o:title=""/>
          </v:shape>
          <o:OLEObject Type="Embed" ProgID="Equation.DSMT4" ShapeID="_x0000_i1107" DrawAspect="Content" ObjectID="_1477600016" r:id="rId187"/>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2F3A83">
      <w:pPr>
        <w:pStyle w:val="H2"/>
        <w:rPr>
          <w:noProof/>
        </w:rPr>
      </w:pPr>
      <w:r>
        <w:rPr>
          <w:noProof/>
        </w:rPr>
        <w:t>3.4 Detection noise</w:t>
      </w:r>
    </w:p>
    <w:p w:rsidR="002F3A83" w:rsidRDefault="002F3A83" w:rsidP="002F3A83">
      <w:pPr>
        <w:pStyle w:val="09BodyIndent"/>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05pt;height:15.05pt" o:ole="">
            <v:imagedata r:id="rId188" o:title=""/>
          </v:shape>
          <o:OLEObject Type="Embed" ProgID="Equation.DSMT4" ShapeID="_x0000_i1108" DrawAspect="Content" ObjectID="_1477600017" r:id="rId189"/>
        </w:object>
      </w:r>
      <w:r>
        <w:rPr>
          <w:noProof/>
        </w:rPr>
        <w:t xml:space="preserve"> noise) is inversely </w:t>
      </w:r>
      <w:r>
        <w:rPr>
          <w:noProof/>
        </w:rPr>
        <w:lastRenderedPageBreak/>
        <w:t>proportional to the measurement frequency and hence ignored in high-speed detection.</w:t>
      </w:r>
    </w:p>
    <w:p w:rsidR="002F3A83" w:rsidRDefault="002F3A83" w:rsidP="002F3A83">
      <w:pPr>
        <w:pStyle w:val="09BodyIndent"/>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1.15pt;height:30.1pt" o:ole="">
            <v:imagedata r:id="rId190" o:title=""/>
          </v:shape>
          <o:OLEObject Type="Embed" ProgID="Equation.DSMT4" ShapeID="_x0000_i1109" DrawAspect="Content" ObjectID="_1477600018" r:id="rId191"/>
        </w:object>
      </w:r>
      <w:r w:rsidRPr="0004257E">
        <w:tab/>
      </w:r>
      <w:r>
        <w:tab/>
      </w:r>
      <w:r w:rsidRPr="0004257E">
        <w:t>(</w:t>
      </w:r>
      <w:r>
        <w:t>18</w:t>
      </w:r>
      <w:r w:rsidRPr="0004257E">
        <w:t>)</w:t>
      </w:r>
    </w:p>
    <w:p w:rsidR="002F3A83" w:rsidRDefault="002F3A83" w:rsidP="002F3A83">
      <w:pPr>
        <w:pStyle w:val="09BodyIndent"/>
        <w:ind w:firstLine="0"/>
        <w:rPr>
          <w:noProof/>
        </w:rPr>
      </w:pPr>
      <w:r>
        <w:rPr>
          <w:noProof/>
        </w:rPr>
        <w:t xml:space="preserve">where </w:t>
      </w:r>
      <w:r w:rsidRPr="00A25B12">
        <w:rPr>
          <w:noProof/>
          <w:position w:val="-10"/>
        </w:rPr>
        <w:object w:dxaOrig="240" w:dyaOrig="300">
          <v:shape id="_x0000_i1110" type="#_x0000_t75" style="width:12.3pt;height:16.85pt" o:ole="">
            <v:imagedata r:id="rId192" o:title=""/>
          </v:shape>
          <o:OLEObject Type="Embed" ProgID="Equation.DSMT4" ShapeID="_x0000_i1110" DrawAspect="Content" ObjectID="_1477600019" r:id="rId193"/>
        </w:object>
      </w:r>
      <w:r>
        <w:rPr>
          <w:noProof/>
        </w:rPr>
        <w:t xml:space="preserve"> is the temperature of the photodetector, and </w:t>
      </w:r>
      <w:r w:rsidRPr="005A484A">
        <w:rPr>
          <w:noProof/>
          <w:position w:val="-10"/>
        </w:rPr>
        <w:object w:dxaOrig="279" w:dyaOrig="300">
          <v:shape id="_x0000_i1111" type="#_x0000_t75" style="width:14.15pt;height:14.15pt" o:ole="">
            <v:imagedata r:id="rId194" o:title=""/>
          </v:shape>
          <o:OLEObject Type="Embed" ProgID="Equation.DSMT4" ShapeID="_x0000_i1111" DrawAspect="Content" ObjectID="_1477600020" r:id="rId195"/>
        </w:object>
      </w:r>
      <w:r>
        <w:rPr>
          <w:noProof/>
        </w:rPr>
        <w:t xml:space="preserve"> is the matched-load resistance of the photodetector circuit.</w:t>
      </w:r>
    </w:p>
    <w:p w:rsidR="002F3A83" w:rsidRDefault="002F3A83" w:rsidP="002F3A83">
      <w:pPr>
        <w:pStyle w:val="09BodyIndent"/>
        <w:rPr>
          <w:noProof/>
        </w:rPr>
      </w:pPr>
      <w:r>
        <w:rPr>
          <w:noProof/>
        </w:rPr>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4.85pt;height:21.85pt" o:ole="">
            <v:imagedata r:id="rId196" o:title=""/>
          </v:shape>
          <o:OLEObject Type="Embed" ProgID="Equation.DSMT4" ShapeID="_x0000_i1112" DrawAspect="Content" ObjectID="_1477600021" r:id="rId197"/>
        </w:object>
      </w:r>
      <w:r w:rsidRPr="0004257E">
        <w:tab/>
        <w:t>(</w:t>
      </w:r>
      <w:r>
        <w:t>19</w:t>
      </w:r>
      <w:r w:rsidRPr="0004257E">
        <w:t>)</w:t>
      </w:r>
    </w:p>
    <w:p w:rsidR="002F3A83" w:rsidRDefault="002F3A83" w:rsidP="002F3A83">
      <w:pPr>
        <w:pStyle w:val="09BodyIndent"/>
        <w:ind w:firstLine="0"/>
        <w:rPr>
          <w:noProof/>
        </w:rPr>
      </w:pPr>
      <w:r>
        <w:rPr>
          <w:noProof/>
        </w:rPr>
        <w:t xml:space="preserve">where </w:t>
      </w:r>
      <w:r w:rsidRPr="00643CA5">
        <w:rPr>
          <w:noProof/>
          <w:position w:val="-10"/>
        </w:rPr>
        <w:object w:dxaOrig="180" w:dyaOrig="240">
          <v:shape id="_x0000_i1113" type="#_x0000_t75" style="width:7.3pt;height:10.95pt" o:ole="">
            <v:imagedata r:id="rId198" o:title=""/>
          </v:shape>
          <o:OLEObject Type="Embed" ProgID="Equation.DSMT4" ShapeID="_x0000_i1113" DrawAspect="Content" ObjectID="_1477600022" r:id="rId199"/>
        </w:object>
      </w:r>
      <w:r>
        <w:rPr>
          <w:noProof/>
        </w:rPr>
        <w:t xml:space="preserve"> is the elementary charge. Similar to thermal noise, shot noise is also white with constant power spectral density throughout the detection bandwidth.</w:t>
      </w:r>
    </w:p>
    <w:p w:rsidR="002F3A83" w:rsidRDefault="002F3A83" w:rsidP="002F3A83">
      <w:pPr>
        <w:pStyle w:val="09BodyIndent"/>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3.85pt;height:21.85pt" o:ole="">
            <v:imagedata r:id="rId200" o:title=""/>
          </v:shape>
          <o:OLEObject Type="Embed" ProgID="Equation.DSMT4" ShapeID="_x0000_i1114" DrawAspect="Content" ObjectID="_1477600023" r:id="rId201"/>
        </w:object>
      </w:r>
      <w:r>
        <w:tab/>
      </w:r>
      <w:r w:rsidRPr="0004257E">
        <w:tab/>
        <w:t>(</w:t>
      </w:r>
      <w:r>
        <w:t>20</w:t>
      </w:r>
      <w:r w:rsidRPr="0004257E">
        <w:t>)</w:t>
      </w:r>
    </w:p>
    <w:p w:rsidR="002F3A83" w:rsidRDefault="002F3A83" w:rsidP="002F3A83">
      <w:pPr>
        <w:pStyle w:val="09BodyIndent"/>
        <w:ind w:firstLine="0"/>
        <w:rPr>
          <w:noProof/>
        </w:rPr>
      </w:pPr>
      <w:r>
        <w:rPr>
          <w:noProof/>
        </w:rPr>
        <w:t xml:space="preserve">where </w:t>
      </w:r>
      <w:r w:rsidRPr="005A484A">
        <w:rPr>
          <w:noProof/>
          <w:position w:val="-12"/>
        </w:rPr>
        <w:object w:dxaOrig="540" w:dyaOrig="340">
          <v:shape id="_x0000_i1115" type="#_x0000_t75" style="width:26.9pt;height:17.3pt" o:ole="">
            <v:imagedata r:id="rId202" o:title=""/>
          </v:shape>
          <o:OLEObject Type="Embed" ProgID="Equation.DSMT4" ShapeID="_x0000_i1115" DrawAspect="Content" ObjectID="_1477600024" r:id="rId203"/>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2F3A83">
      <w:pPr>
        <w:pStyle w:val="19H1"/>
        <w:rPr>
          <w:noProof/>
        </w:rPr>
      </w:pPr>
      <w:r>
        <w:rPr>
          <w:noProof/>
        </w:rPr>
        <w:t>4. Sensitivity analysis</w:t>
      </w:r>
    </w:p>
    <w:p w:rsidR="002F3A83" w:rsidRDefault="002F3A83" w:rsidP="002F3A83">
      <w:pPr>
        <w:pStyle w:val="09BodyIndent"/>
        <w:ind w:firstLine="0"/>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2F3A83">
      <w:pPr>
        <w:pStyle w:val="H2"/>
      </w:pPr>
      <w:r>
        <w:t>4.1 Comparison of various noise components</w:t>
      </w:r>
    </w:p>
    <w:p w:rsidR="002F3A83" w:rsidRDefault="002F3A83" w:rsidP="002F3A83">
      <w:pPr>
        <w:pStyle w:val="09BodyIndent"/>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because we previously reported the experimental demonstration of Raman g</w:t>
      </w:r>
      <w:r>
        <w:rPr>
          <w:noProof/>
        </w:rPr>
        <w:t xml:space="preserve">ain at 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bandwidth is required, multiple pump lasers at different wavelengths over the gain spectrum can be used [23]. The Raman gain coefficient at </w:t>
      </w:r>
      <w:r w:rsidRPr="00812D57">
        <w:rPr>
          <w:noProof/>
          <w:position w:val="-10"/>
        </w:rPr>
        <w:object w:dxaOrig="760" w:dyaOrig="300">
          <v:shape id="_x0000_i1116" type="#_x0000_t75" style="width:38.3pt;height:15.95pt" o:ole="">
            <v:imagedata r:id="rId204" o:title=""/>
          </v:shape>
          <o:OLEObject Type="Embed" ProgID="Equation.DSMT4" ShapeID="_x0000_i1116" DrawAspect="Content" ObjectID="_1477600025" r:id="rId205"/>
        </w:object>
      </w:r>
      <w:r>
        <w:rPr>
          <w:noProof/>
        </w:rPr>
        <w:t xml:space="preserve"> nm can be estimated from [43]</w:t>
      </w:r>
    </w:p>
    <w:p w:rsidR="002F3A83" w:rsidRPr="0004257E" w:rsidRDefault="002F3A83" w:rsidP="002F3A83">
      <w:pPr>
        <w:pStyle w:val="11Equations"/>
      </w:pPr>
      <w:r w:rsidRPr="0004257E">
        <w:lastRenderedPageBreak/>
        <w:tab/>
      </w:r>
      <w:r w:rsidRPr="00991C74">
        <w:rPr>
          <w:position w:val="-28"/>
        </w:rPr>
        <w:object w:dxaOrig="2540" w:dyaOrig="639">
          <v:shape id="_x0000_i1117" type="#_x0000_t75" style="width:126.7pt;height:31.9pt" o:ole="">
            <v:imagedata r:id="rId206" o:title=""/>
          </v:shape>
          <o:OLEObject Type="Embed" ProgID="Equation.DSMT4" ShapeID="_x0000_i1117" DrawAspect="Content" ObjectID="_1477600026" r:id="rId207"/>
        </w:object>
      </w:r>
      <w:r>
        <w:tab/>
      </w:r>
      <w:r w:rsidRPr="0004257E">
        <w:tab/>
        <w:t>(</w:t>
      </w:r>
      <w:r>
        <w:t>21</w:t>
      </w:r>
      <w:r w:rsidRPr="0004257E">
        <w:t>)</w:t>
      </w:r>
    </w:p>
    <w:p w:rsidR="002F3A83" w:rsidRDefault="002F3A83" w:rsidP="002F3A83">
      <w:pPr>
        <w:pStyle w:val="09BodyIndent"/>
        <w:ind w:firstLine="0"/>
        <w:rPr>
          <w:noProof/>
        </w:rPr>
      </w:pPr>
      <w:r>
        <w:rPr>
          <w:noProof/>
        </w:rPr>
        <w:t xml:space="preserve">where </w:t>
      </w:r>
      <w:r w:rsidRPr="00812D57">
        <w:rPr>
          <w:noProof/>
          <w:position w:val="-10"/>
        </w:rPr>
        <w:object w:dxaOrig="680" w:dyaOrig="300">
          <v:shape id="_x0000_i1118" type="#_x0000_t75" style="width:33.25pt;height:15.95pt" o:ole="">
            <v:imagedata r:id="rId208" o:title=""/>
          </v:shape>
          <o:OLEObject Type="Embed" ProgID="Equation.DSMT4" ShapeID="_x0000_i1118" DrawAspect="Content" ObjectID="_1477600027" r:id="rId209"/>
        </w:object>
      </w:r>
      <w:r>
        <w:rPr>
          <w:noProof/>
        </w:rPr>
        <w:t xml:space="preserve"> is the Raman gain coefficient at a reference wavelength, </w:t>
      </w:r>
      <w:r w:rsidRPr="00812D57">
        <w:rPr>
          <w:noProof/>
          <w:position w:val="-10"/>
        </w:rPr>
        <w:object w:dxaOrig="279" w:dyaOrig="300">
          <v:shape id="_x0000_i1119" type="#_x0000_t75" style="width:14.15pt;height:15.95pt" o:ole="">
            <v:imagedata r:id="rId210" o:title=""/>
          </v:shape>
          <o:OLEObject Type="Embed" ProgID="Equation.DSMT4" ShapeID="_x0000_i1119" DrawAspect="Content" ObjectID="_1477600028" r:id="rId211"/>
        </w:object>
      </w:r>
      <w:r>
        <w:rPr>
          <w:noProof/>
        </w:rPr>
        <w:t xml:space="preserve">, and </w:t>
      </w:r>
      <w:r w:rsidRPr="00812D57">
        <w:rPr>
          <w:noProof/>
          <w:position w:val="-12"/>
        </w:rPr>
        <w:object w:dxaOrig="360" w:dyaOrig="320">
          <v:shape id="_x0000_i1120" type="#_x0000_t75" style="width:18.7pt;height:16.85pt" o:ole="">
            <v:imagedata r:id="rId212" o:title=""/>
          </v:shape>
          <o:OLEObject Type="Embed" ProgID="Equation.DSMT4" ShapeID="_x0000_i1120" DrawAspect="Content" ObjectID="_1477600029" r:id="rId213"/>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7.15pt;height:18.7pt" o:ole="">
            <v:imagedata r:id="rId214" o:title=""/>
          </v:shape>
          <o:OLEObject Type="Embed" ProgID="Equation.DSMT4" ShapeID="_x0000_i1121" DrawAspect="Content" ObjectID="_1477600030" r:id="rId215"/>
        </w:object>
      </w:r>
      <w:r>
        <w:rPr>
          <w:noProof/>
        </w:rPr>
        <w:t xml:space="preserve"> evaluated at each wavelength. Using the well-known Raman gain coefficient of </w:t>
      </w:r>
      <w:r w:rsidRPr="00812D57">
        <w:rPr>
          <w:noProof/>
          <w:position w:val="-10"/>
        </w:rPr>
        <w:object w:dxaOrig="1540" w:dyaOrig="340">
          <v:shape id="_x0000_i1122" type="#_x0000_t75" style="width:76.1pt;height:17.3pt" o:ole="">
            <v:imagedata r:id="rId216" o:title=""/>
          </v:shape>
          <o:OLEObject Type="Embed" ProgID="Equation.DSMT4" ShapeID="_x0000_i1122" DrawAspect="Content" ObjectID="_1477600031" r:id="rId217"/>
        </w:object>
      </w:r>
      <w:r>
        <w:rPr>
          <w:noProof/>
        </w:rPr>
        <w:t xml:space="preserve"> m/W at </w:t>
      </w:r>
      <w:r w:rsidRPr="00812D57">
        <w:rPr>
          <w:noProof/>
          <w:position w:val="-10"/>
        </w:rPr>
        <w:object w:dxaOrig="900" w:dyaOrig="300">
          <v:shape id="_x0000_i1123" type="#_x0000_t75" style="width:45.1pt;height:15.95pt" o:ole="">
            <v:imagedata r:id="rId218" o:title=""/>
          </v:shape>
          <o:OLEObject Type="Embed" ProgID="Equation.DSMT4" ShapeID="_x0000_i1123" DrawAspect="Content" ObjectID="_1477600032" r:id="rId219"/>
        </w:object>
      </w:r>
      <w:r>
        <w:rPr>
          <w:noProof/>
        </w:rPr>
        <w:t xml:space="preserve"> nm for silica fibers [23], the Raman gain coefficient is found to be </w:t>
      </w:r>
      <w:r w:rsidRPr="00812D57">
        <w:rPr>
          <w:noProof/>
          <w:position w:val="-10"/>
        </w:rPr>
        <w:object w:dxaOrig="1740" w:dyaOrig="340">
          <v:shape id="_x0000_i1124" type="#_x0000_t75" style="width:87.05pt;height:17.3pt" o:ole="">
            <v:imagedata r:id="rId220" o:title=""/>
          </v:shape>
          <o:OLEObject Type="Embed" ProgID="Equation.DSMT4" ShapeID="_x0000_i1124" DrawAspect="Content" ObjectID="_1477600033" r:id="rId221"/>
        </w:object>
      </w:r>
      <w:r>
        <w:rPr>
          <w:noProof/>
        </w:rPr>
        <w:t xml:space="preserve"> m/W.</w:t>
      </w:r>
    </w:p>
    <w:p w:rsidR="002F3A83" w:rsidRPr="0004257E" w:rsidRDefault="002F3A83" w:rsidP="002F3A83">
      <w:pPr>
        <w:pStyle w:val="09BodyIndent"/>
      </w:pPr>
      <w:r>
        <w:rPr>
          <w:noProof/>
        </w:rPr>
        <w:lastRenderedPageBreak/>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5.1pt;height:15.05pt" o:ole="">
            <v:imagedata r:id="rId222" o:title=""/>
          </v:shape>
          <o:OLEObject Type="Embed" ProgID="Equation.DSMT4" ShapeID="_x0000_i1125" DrawAspect="Content" ObjectID="_1477600034" r:id="rId223"/>
        </w:object>
      </w:r>
      <w:r>
        <w:rPr>
          <w:noProof/>
        </w:rPr>
        <w:t xml:space="preserve"> m</w:t>
      </w:r>
      <w:r w:rsidRPr="00643CA5">
        <w:rPr>
          <w:noProof/>
          <w:position w:val="-4"/>
        </w:rPr>
        <w:object w:dxaOrig="220" w:dyaOrig="300">
          <v:shape id="_x0000_i1126" type="#_x0000_t75" style="width:12.3pt;height:15.05pt" o:ole="">
            <v:imagedata r:id="rId224" o:title=""/>
          </v:shape>
          <o:OLEObject Type="Embed" ProgID="Equation.DSMT4" ShapeID="_x0000_i1126" DrawAspect="Content" ObjectID="_1477600035" r:id="rId225"/>
        </w:object>
      </w:r>
      <w:r>
        <w:rPr>
          <w:noProof/>
        </w:rPr>
        <w:t xml:space="preserve"> and </w:t>
      </w:r>
      <w:r w:rsidRPr="00643CA5">
        <w:rPr>
          <w:noProof/>
          <w:position w:val="-6"/>
        </w:rPr>
        <w:object w:dxaOrig="900" w:dyaOrig="300">
          <v:shape id="_x0000_i1127" type="#_x0000_t75" style="width:45.1pt;height:15.05pt" o:ole="">
            <v:imagedata r:id="rId226" o:title=""/>
          </v:shape>
          <o:OLEObject Type="Embed" ProgID="Equation.DSMT4" ShapeID="_x0000_i1127" DrawAspect="Content" ObjectID="_1477600036" r:id="rId227"/>
        </w:object>
      </w:r>
      <w:r>
        <w:rPr>
          <w:noProof/>
        </w:rPr>
        <w:t xml:space="preserve"> m</w:t>
      </w:r>
      <w:r w:rsidRPr="00643CA5">
        <w:rPr>
          <w:noProof/>
          <w:position w:val="-4"/>
        </w:rPr>
        <w:object w:dxaOrig="220" w:dyaOrig="300">
          <v:shape id="_x0000_i1128" type="#_x0000_t75" style="width:12.3pt;height:15.05pt" o:ole="">
            <v:imagedata r:id="rId228" o:title=""/>
          </v:shape>
          <o:OLEObject Type="Embed" ProgID="Equation.DSMT4" ShapeID="_x0000_i1128" DrawAspect="Content" ObjectID="_1477600037" r:id="rId229"/>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7.3pt;height:10.95pt" o:ole="">
                  <v:imagedata r:id="rId230" o:title=""/>
                </v:shape>
                <o:OLEObject Type="Embed" ProgID="Equation.DSMT4" ShapeID="_x0000_i1129" DrawAspect="Content" ObjectID="_1477600038" r:id="rId231"/>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4.1pt;height:7.3pt" o:ole="">
                  <v:imagedata r:id="rId232" o:title=""/>
                </v:shape>
                <o:OLEObject Type="Embed" ProgID="Equation.DSMT4" ShapeID="_x0000_i1130" DrawAspect="Content" ObjectID="_1477600039" r:id="rId233"/>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7.85pt;height:15.05pt" o:ole="">
                  <v:imagedata r:id="rId234" o:title=""/>
                </v:shape>
                <o:OLEObject Type="Embed" ProgID="Equation.DSMT4" ShapeID="_x0000_i1131" DrawAspect="Content" ObjectID="_1477600040" r:id="rId23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2.3pt;height:15.95pt" o:ole="">
                  <v:imagedata r:id="rId236" o:title=""/>
                </v:shape>
                <o:OLEObject Type="Embed" ProgID="Equation.DSMT4" ShapeID="_x0000_i1132" DrawAspect="Content" ObjectID="_1477600041" r:id="rId237"/>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05pt;height:15.05pt" o:ole="">
                  <v:imagedata r:id="rId238" o:title=""/>
                </v:shape>
                <o:OLEObject Type="Embed" ProgID="Equation.DSMT4" ShapeID="_x0000_i1133" DrawAspect="Content" ObjectID="_1477600042" r:id="rId23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7.3pt;height:10.95pt" o:ole="">
                  <v:imagedata r:id="rId240" o:title=""/>
                </v:shape>
                <o:OLEObject Type="Embed" ProgID="Equation.DSMT4" ShapeID="_x0000_i1134" DrawAspect="Content" ObjectID="_1477600043" r:id="rId241"/>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7.85pt;height:15.05pt" o:ole="">
                  <v:imagedata r:id="rId242" o:title=""/>
                </v:shape>
                <o:OLEObject Type="Embed" ProgID="Equation.DSMT4" ShapeID="_x0000_i1135" DrawAspect="Content" ObjectID="_1477600044" r:id="rId24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9.1pt;height:15.95pt" o:ole="">
                  <v:imagedata r:id="rId244" o:title=""/>
                </v:shape>
                <o:OLEObject Type="Embed" ProgID="Equation.DSMT4" ShapeID="_x0000_i1136" DrawAspect="Content" ObjectID="_1477600045" r:id="rId245"/>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2.3pt;height:16.85pt" o:ole="">
                  <v:imagedata r:id="rId246" o:title=""/>
                </v:shape>
                <o:OLEObject Type="Embed" ProgID="Equation.DSMT4" ShapeID="_x0000_i1137" DrawAspect="Content" ObjectID="_1477600046" r:id="rId247"/>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1.85pt;height:15.95pt" o:ole="">
                  <v:imagedata r:id="rId248" o:title=""/>
                </v:shape>
                <o:OLEObject Type="Embed" ProgID="Equation.DSMT4" ShapeID="_x0000_i1138" DrawAspect="Content" ObjectID="_1477600047" r:id="rId249"/>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9.1pt;height:14.15pt" o:ole="">
                  <v:imagedata r:id="rId250" o:title=""/>
                </v:shape>
                <o:OLEObject Type="Embed" ProgID="Equation.DSMT4" ShapeID="_x0000_i1139" DrawAspect="Content" ObjectID="_1477600048" r:id="rId251"/>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0.1pt;height:15.05pt" o:ole="">
                  <v:imagedata r:id="rId252" o:title=""/>
                </v:shape>
                <o:OLEObject Type="Embed" ProgID="Equation.DSMT4" ShapeID="_x0000_i1140" DrawAspect="Content" ObjectID="_1477600049" r:id="rId253"/>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3.65pt;height:16.85pt" o:ole="">
                  <v:imagedata r:id="rId254" o:title=""/>
                </v:shape>
                <o:OLEObject Type="Embed" ProgID="Equation.DSMT4" ShapeID="_x0000_i1141" DrawAspect="Content" ObjectID="_1477600050" r:id="rId255"/>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9.1pt;height:14.15pt" o:ole="">
                  <v:imagedata r:id="rId250" o:title=""/>
                </v:shape>
                <o:OLEObject Type="Embed" ProgID="Equation.DSMT4" ShapeID="_x0000_i1142" DrawAspect="Content" ObjectID="_1477600051" r:id="rId256"/>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0.1pt;height:15.05pt" o:ole="">
                  <v:imagedata r:id="rId257" o:title=""/>
                </v:shape>
                <o:OLEObject Type="Embed" ProgID="Equation.DSMT4" ShapeID="_x0000_i1143" DrawAspect="Content" ObjectID="_1477600052" r:id="rId25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3.65pt;height:15.95pt" o:ole="">
                  <v:imagedata r:id="rId259" o:title=""/>
                </v:shape>
                <o:OLEObject Type="Embed" ProgID="Equation.DSMT4" ShapeID="_x0000_i1144" DrawAspect="Content" ObjectID="_1477600053" r:id="rId26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3.3pt;height:15.05pt" o:ole="">
                  <v:imagedata r:id="rId261" o:title=""/>
                </v:shape>
                <o:OLEObject Type="Embed" ProgID="Equation.DSMT4" ShapeID="_x0000_i1145" DrawAspect="Content" ObjectID="_1477600054" r:id="rId26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9.1pt;height:15.95pt" o:ole="">
                  <v:imagedata r:id="rId263" o:title=""/>
                </v:shape>
                <o:OLEObject Type="Embed" ProgID="Equation.DSMT4" ShapeID="_x0000_i1146" DrawAspect="Content" ObjectID="_1477600055" r:id="rId264"/>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05pt;height:15.05pt" o:ole="">
                  <v:imagedata r:id="rId265" o:title=""/>
                </v:shape>
                <o:OLEObject Type="Embed" ProgID="Equation.DSMT4" ShapeID="_x0000_i1147" DrawAspect="Content" ObjectID="_1477600056" r:id="rId266"/>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2.3pt;height:16.85pt" o:ole="">
                  <v:imagedata r:id="rId267" o:title=""/>
                </v:shape>
                <o:OLEObject Type="Embed" ProgID="Equation.DSMT4" ShapeID="_x0000_i1148" DrawAspect="Content" ObjectID="_1477600057" r:id="rId268"/>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05pt;height:15.05pt" o:ole="">
                  <v:imagedata r:id="rId269" o:title=""/>
                </v:shape>
                <o:OLEObject Type="Embed" ProgID="Equation.DSMT4" ShapeID="_x0000_i1149" DrawAspect="Content" ObjectID="_1477600058" r:id="rId270"/>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1.85pt;height:15.95pt" o:ole="">
                  <v:imagedata r:id="rId271" o:title=""/>
                </v:shape>
                <o:OLEObject Type="Embed" ProgID="Equation.DSMT4" ShapeID="_x0000_i1150" DrawAspect="Content" ObjectID="_1477600059" r:id="rId272"/>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6.85pt;height:10.95pt" o:ole="">
                  <v:imagedata r:id="rId273" o:title=""/>
                </v:shape>
                <o:OLEObject Type="Embed" ProgID="Equation.DSMT4" ShapeID="_x0000_i1151" DrawAspect="Content" ObjectID="_1477600060" r:id="rId274"/>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3.65pt;height:17.3pt" o:ole="">
                  <v:imagedata r:id="rId275" o:title=""/>
                </v:shape>
                <o:OLEObject Type="Embed" ProgID="Equation.DSMT4" ShapeID="_x0000_i1152" DrawAspect="Content" ObjectID="_1477600061" r:id="rId276"/>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6.85pt;height:10.95pt" o:ole="">
                  <v:imagedata r:id="rId273" o:title=""/>
                </v:shape>
                <o:OLEObject Type="Embed" ProgID="Equation.DSMT4" ShapeID="_x0000_i1153" DrawAspect="Content" ObjectID="_1477600062" r:id="rId277"/>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0.95pt;height:9.1pt" o:ole="">
                  <v:imagedata r:id="rId278" o:title=""/>
                </v:shape>
                <o:OLEObject Type="Embed" ProgID="Equation.DSMT4" ShapeID="_x0000_i1154" DrawAspect="Content" ObjectID="_1477600063" r:id="rId279"/>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3.65pt;height:14.15pt" o:ole="">
                  <v:imagedata r:id="rId280" o:title=""/>
                </v:shape>
                <o:OLEObject Type="Embed" ProgID="Equation.DSMT4" ShapeID="_x0000_i1155" DrawAspect="Content" ObjectID="_1477600064" r:id="rId281"/>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9.1pt;height:15.95pt" o:ole="">
                  <v:imagedata r:id="rId282" o:title=""/>
                </v:shape>
                <o:OLEObject Type="Embed" ProgID="Equation.DSMT4" ShapeID="_x0000_i1156" DrawAspect="Content" ObjectID="_1477600065" r:id="rId283"/>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9.1pt;height:14.15pt" o:ole="">
                  <v:imagedata r:id="rId284" o:title=""/>
                </v:shape>
                <o:OLEObject Type="Embed" ProgID="Equation.DSMT4" ShapeID="_x0000_i1157" DrawAspect="Content" ObjectID="_1477600066" r:id="rId28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0.1pt;height:15.05pt" o:ole="">
                  <v:imagedata r:id="rId286" o:title=""/>
                </v:shape>
                <o:OLEObject Type="Embed" ProgID="Equation.DSMT4" ShapeID="_x0000_i1158" DrawAspect="Content" ObjectID="_1477600067" r:id="rId287"/>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6.9pt;height:18.7pt" o:ole="">
                  <v:imagedata r:id="rId288" o:title=""/>
                </v:shape>
                <o:OLEObject Type="Embed" ProgID="Equation.DSMT4" ShapeID="_x0000_i1159" DrawAspect="Content" ObjectID="_1477600068" r:id="rId28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6.9pt;height:18.7pt" o:ole="">
                  <v:imagedata r:id="rId290" o:title=""/>
                </v:shape>
                <o:OLEObject Type="Embed" ProgID="Equation.DSMT4" ShapeID="_x0000_i1160" DrawAspect="Content" ObjectID="_1477600069" r:id="rId291"/>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3.7pt;height:18.7pt" o:ole="">
                  <v:imagedata r:id="rId292" o:title=""/>
                </v:shape>
                <o:OLEObject Type="Embed" ProgID="Equation.DSMT4" ShapeID="_x0000_i1161" DrawAspect="Content" ObjectID="_1477600070" r:id="rId293"/>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9.1pt;height:14.15pt" o:ole="">
                  <v:imagedata r:id="rId284" o:title=""/>
                </v:shape>
                <o:OLEObject Type="Embed" ProgID="Equation.DSMT4" ShapeID="_x0000_i1162" DrawAspect="Content" ObjectID="_1477600071" r:id="rId29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1.85pt;height:15.05pt" o:ole="">
                  <v:imagedata r:id="rId295" o:title=""/>
                </v:shape>
                <o:OLEObject Type="Embed" ProgID="Equation.DSMT4" ShapeID="_x0000_i1163" DrawAspect="Content" ObjectID="_1477600072" r:id="rId29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2.35pt;height:18.7pt" o:ole="">
                  <v:imagedata r:id="rId297" o:title=""/>
                </v:shape>
                <o:OLEObject Type="Embed" ProgID="Equation.DSMT4" ShapeID="_x0000_i1164" DrawAspect="Content" ObjectID="_1477600073" r:id="rId298"/>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9.1pt;height:14.15pt" o:ole="">
                  <v:imagedata r:id="rId284" o:title=""/>
                </v:shape>
                <o:OLEObject Type="Embed" ProgID="Equation.DSMT4" ShapeID="_x0000_i1165" DrawAspect="Content" ObjectID="_1477600074" r:id="rId299"/>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1.85pt;height:15.05pt" o:ole="">
                  <v:imagedata r:id="rId295" o:title=""/>
                </v:shape>
                <o:OLEObject Type="Embed" ProgID="Equation.DSMT4" ShapeID="_x0000_i1166" DrawAspect="Content" ObjectID="_1477600075" r:id="rId300"/>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0.95pt;height:14.15pt" o:ole="">
                  <v:imagedata r:id="rId301" o:title=""/>
                </v:shape>
                <o:OLEObject Type="Embed" ProgID="Equation.DSMT4" ShapeID="_x0000_i1167" DrawAspect="Content" ObjectID="_1477600076" r:id="rId302"/>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05pt;height:17.3pt" o:ole="">
                  <v:imagedata r:id="rId303" o:title=""/>
                </v:shape>
                <o:OLEObject Type="Embed" ProgID="Equation.DSMT4" ShapeID="_x0000_i1168" DrawAspect="Content" ObjectID="_1477600077" r:id="rId304"/>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4.15pt;height:14.15pt" o:ole="">
                  <v:imagedata r:id="rId305" o:title=""/>
                </v:shape>
                <o:OLEObject Type="Embed" ProgID="Equation.DSMT4" ShapeID="_x0000_i1169" DrawAspect="Content" ObjectID="_1477600078" r:id="rId306"/>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9.1pt;height:9.1pt" o:ole="">
                  <v:imagedata r:id="rId307" o:title=""/>
                </v:shape>
                <o:OLEObject Type="Embed" ProgID="Equation.DSMT4" ShapeID="_x0000_i1170" DrawAspect="Content" ObjectID="_1477600079" r:id="rId308"/>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2.3pt;height:12.3pt" o:ole="">
                  <v:imagedata r:id="rId309" o:title=""/>
                </v:shape>
                <o:OLEObject Type="Embed" ProgID="Equation.DSMT4" ShapeID="_x0000_i1171" DrawAspect="Content" ObjectID="_1477600080" r:id="rId310"/>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2.3pt;height:15.95pt" o:ole="">
                  <v:imagedata r:id="rId311" o:title=""/>
                </v:shape>
                <o:OLEObject Type="Embed" ProgID="Equation.DSMT4" ShapeID="_x0000_i1172" DrawAspect="Content" ObjectID="_1477600081" r:id="rId312"/>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2.3pt;height:15.95pt" o:ole="">
                  <v:imagedata r:id="rId313" o:title=""/>
                </v:shape>
                <o:OLEObject Type="Embed" ProgID="Equation.DSMT4" ShapeID="_x0000_i1173" DrawAspect="Content" ObjectID="_1477600082" r:id="rId314"/>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3.65pt;height:11.85pt" o:ole="">
                  <v:imagedata r:id="rId315" o:title=""/>
                </v:shape>
                <o:OLEObject Type="Embed" ProgID="Equation.DSMT4" ShapeID="_x0000_i1174" DrawAspect="Content" ObjectID="_1477600083" r:id="rId316"/>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3.65pt;height:15.95pt" o:ole="">
                  <v:imagedata r:id="rId317" o:title=""/>
                </v:shape>
                <o:OLEObject Type="Embed" ProgID="Equation.DSMT4" ShapeID="_x0000_i1175" DrawAspect="Content" ObjectID="_1477600084" r:id="rId318"/>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0.95pt;height:15.95pt" o:ole="">
            <v:imagedata r:id="rId319" o:title=""/>
          </v:shape>
          <o:OLEObject Type="Embed" ProgID="Equation.DSMT4" ShapeID="_x0000_i1176" DrawAspect="Content" ObjectID="_1477600085" r:id="rId320"/>
        </w:object>
      </w:r>
      <w:r>
        <w:rPr>
          <w:noProof/>
        </w:rPr>
        <w:t xml:space="preserve">, is required. Since the value is about </w:t>
      </w:r>
      <w:r w:rsidRPr="00643CA5">
        <w:rPr>
          <w:noProof/>
          <w:position w:val="-6"/>
        </w:rPr>
        <w:object w:dxaOrig="400" w:dyaOrig="300">
          <v:shape id="_x0000_i1177" type="#_x0000_t75" style="width:19.15pt;height:15.05pt" o:ole="">
            <v:imagedata r:id="rId321" o:title=""/>
          </v:shape>
          <o:OLEObject Type="Embed" ProgID="Equation.DSMT4" ShapeID="_x0000_i1177" DrawAspect="Content" ObjectID="_1477600086" r:id="rId322"/>
        </w:object>
      </w:r>
      <w:r>
        <w:rPr>
          <w:noProof/>
        </w:rPr>
        <w:t xml:space="preserve"> km</w:t>
      </w:r>
      <w:r w:rsidRPr="00643CA5">
        <w:rPr>
          <w:noProof/>
          <w:position w:val="-4"/>
        </w:rPr>
        <w:object w:dxaOrig="220" w:dyaOrig="300">
          <v:shape id="_x0000_i1178" type="#_x0000_t75" style="width:12.3pt;height:15.05pt" o:ole="">
            <v:imagedata r:id="rId323" o:title=""/>
          </v:shape>
          <o:OLEObject Type="Embed" ProgID="Equation.DSMT4" ShapeID="_x0000_i1178" DrawAspect="Content" ObjectID="_1477600087" r:id="rId324"/>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49.9pt;height:17.3pt" o:ole="">
            <v:imagedata r:id="rId325" o:title=""/>
          </v:shape>
          <o:OLEObject Type="Embed" ProgID="Equation.DSMT4" ShapeID="_x0000_i1179" DrawAspect="Content" ObjectID="_1477600088" r:id="rId326"/>
        </w:object>
      </w:r>
      <w:r>
        <w:rPr>
          <w:noProof/>
        </w:rPr>
        <w:t xml:space="preserve"> </w:t>
      </w:r>
      <w:r w:rsidRPr="00643CA5">
        <w:rPr>
          <w:noProof/>
          <w:position w:val="-4"/>
        </w:rPr>
        <w:object w:dxaOrig="460" w:dyaOrig="279">
          <v:shape id="_x0000_i1180" type="#_x0000_t75" style="width:23.7pt;height:14.15pt" o:ole="">
            <v:imagedata r:id="rId327" o:title=""/>
          </v:shape>
          <o:OLEObject Type="Embed" ProgID="Equation.DSMT4" ShapeID="_x0000_i1180" DrawAspect="Content" ObjectID="_1477600089" r:id="rId328"/>
        </w:object>
      </w:r>
      <w:r>
        <w:rPr>
          <w:noProof/>
        </w:rPr>
        <w:t xml:space="preserve">. This estimate is based on the </w:t>
      </w:r>
      <w:r w:rsidRPr="00E82D7D">
        <w:rPr>
          <w:noProof/>
          <w:position w:val="-6"/>
        </w:rPr>
        <w:object w:dxaOrig="340" w:dyaOrig="300">
          <v:shape id="_x0000_i1181" type="#_x0000_t75" style="width:17.3pt;height:15.05pt" o:ole="">
            <v:imagedata r:id="rId329" o:title=""/>
          </v:shape>
          <o:OLEObject Type="Embed" ProgID="Equation.DSMT4" ShapeID="_x0000_i1181" DrawAspect="Content" ObjectID="_1477600090" r:id="rId330"/>
        </w:object>
      </w:r>
      <w:r>
        <w:rPr>
          <w:noProof/>
        </w:rPr>
        <w:t xml:space="preserve"> behavior of Rayleigh scattering.</w:t>
      </w:r>
    </w:p>
    <w:p w:rsidR="002F3A83" w:rsidRDefault="002F3A83" w:rsidP="002F3A83">
      <w:pPr>
        <w:pStyle w:val="09BodyIndent"/>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79.1pt;height:18.7pt" o:ole="">
            <v:imagedata r:id="rId331" o:title=""/>
          </v:shape>
          <o:OLEObject Type="Embed" ProgID="Equation.DSMT4" ShapeID="_x0000_i1182" DrawAspect="Content" ObjectID="_1477600091" r:id="rId332"/>
        </w:object>
      </w:r>
      <w:r>
        <w:rPr>
          <w:noProof/>
        </w:rPr>
        <w:t xml:space="preserve"> Hz</w:t>
      </w:r>
      <w:r w:rsidRPr="00643CA5">
        <w:rPr>
          <w:noProof/>
          <w:position w:val="-4"/>
        </w:rPr>
        <w:object w:dxaOrig="200" w:dyaOrig="279">
          <v:shape id="_x0000_i1183" type="#_x0000_t75" style="width:10.95pt;height:14.15pt" o:ole="">
            <v:imagedata r:id="rId333" o:title=""/>
          </v:shape>
          <o:OLEObject Type="Embed" ProgID="Equation.DSMT4" ShapeID="_x0000_i1183" DrawAspect="Content" ObjectID="_1477600092" r:id="rId334"/>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0.15pt;height:15.05pt" o:ole="">
            <v:imagedata r:id="rId335" o:title=""/>
          </v:shape>
          <o:OLEObject Type="Embed" ProgID="Equation.DSMT4" ShapeID="_x0000_i1184" DrawAspect="Content" ObjectID="_1477600093" r:id="rId336"/>
        </w:object>
      </w:r>
      <w:r>
        <w:rPr>
          <w:noProof/>
        </w:rPr>
        <w:t xml:space="preserve"> m/s and </w:t>
      </w:r>
      <w:r w:rsidRPr="00643CA5">
        <w:rPr>
          <w:noProof/>
          <w:position w:val="-6"/>
        </w:rPr>
        <w:object w:dxaOrig="1219" w:dyaOrig="300">
          <v:shape id="_x0000_i1185" type="#_x0000_t75" style="width:60.15pt;height:15.05pt" o:ole="">
            <v:imagedata r:id="rId337" o:title=""/>
          </v:shape>
          <o:OLEObject Type="Embed" ProgID="Equation.DSMT4" ShapeID="_x0000_i1185" DrawAspect="Content" ObjectID="_1477600094" r:id="rId338"/>
        </w:object>
      </w:r>
      <w:r>
        <w:rPr>
          <w:noProof/>
        </w:rPr>
        <w:t xml:space="preserve"> m/s, respectively.</w:t>
      </w:r>
    </w:p>
    <w:p w:rsidR="002F3A83" w:rsidRDefault="002F3A83" w:rsidP="002F3A83">
      <w:pPr>
        <w:pStyle w:val="09BodyIndent"/>
        <w:rPr>
          <w:noProof/>
        </w:rPr>
      </w:pPr>
      <w:r>
        <w:rPr>
          <w:noProof/>
        </w:rPr>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2.3pt;height:12.3pt" o:ole="">
            <v:imagedata r:id="rId339" o:title=""/>
          </v:shape>
          <o:OLEObject Type="Embed" ProgID="Equation.DSMT4" ShapeID="_x0000_i1186" DrawAspect="Content" ObjectID="_1477600095" r:id="rId340"/>
        </w:object>
      </w:r>
      <w:r>
        <w:rPr>
          <w:noProof/>
        </w:rPr>
        <w:t xml:space="preserve">. The optical and electrical bandwidths of the photodetector are assumed to be 0.5 </w:t>
      </w:r>
      <w:r>
        <w:rPr>
          <w:noProof/>
        </w:rPr>
        <w:lastRenderedPageBreak/>
        <w:t>THz and 100 MHz, respectively. From a noise point of view, a narrow bandwidth is desired. However, in practice, the bandwidth is set by the scan rate of the sensing or imaging system.</w:t>
      </w:r>
    </w:p>
    <w:p w:rsidR="002F3A83" w:rsidRDefault="002F3A83" w:rsidP="00CF3A98">
      <w:pPr>
        <w:pStyle w:val="09BodyIndent"/>
        <w:rPr>
          <w:noProof/>
        </w:rPr>
      </w:pPr>
      <w:r>
        <w:rPr>
          <w:noProof/>
        </w:rPr>
        <w:t>Using Eqs. (9), (13</w:t>
      </w:r>
      <w:r w:rsidR="00CF3A98">
        <w:rPr>
          <w:noProof/>
        </w:rPr>
        <w:t>-</w:t>
      </w:r>
      <w:r>
        <w:rPr>
          <w:noProof/>
        </w:rPr>
        <w:t>15), (18</w:t>
      </w:r>
      <w:r w:rsidR="00CF3A98">
        <w:rPr>
          <w:noProof/>
        </w:rPr>
        <w:t>-</w:t>
      </w:r>
      <w:r>
        <w:rPr>
          <w:noProof/>
        </w:rPr>
        <w:t>20) and the parameter values in Table 1, the value (variance) of each noise component is evaluated and shown in Fig. 3. The dark current noise, the thermal noise, and the ASE-ASE beat noise are independent of the input signal power. The ASE-signal beat noise and the shot noise are linearly 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2F3A83" w:rsidRDefault="002F3A83" w:rsidP="002F3A83">
      <w:pPr>
        <w:pStyle w:val="H2"/>
      </w:pPr>
      <w:r w:rsidRPr="00EE6B85">
        <w:t>4.2 Signal-to-noise ratio of the detection system enhanced by the Raman amplifier</w:t>
      </w:r>
    </w:p>
    <w:p w:rsidR="002F3A83" w:rsidRDefault="002F3A83" w:rsidP="002F3A83">
      <w:pPr>
        <w:pStyle w:val="09BodyIndent"/>
        <w:ind w:firstLine="187"/>
      </w:pPr>
      <w:r>
        <w:rPr>
          <w:noProof/>
        </w:rPr>
        <w:t xml:space="preserve">The signal-to-noise ratio (SNR) of a detection system with a </w:t>
      </w:r>
      <w:r w:rsidRPr="00CB3E13">
        <w:rPr>
          <w:noProof/>
        </w:rPr>
        <w:t>positive–intrinsic–negative</w:t>
      </w:r>
      <w:r>
        <w:rPr>
          <w:noProof/>
        </w:rPr>
        <w:t xml:space="preserve"> (PIN) photodiode and a Raman fiber </w:t>
      </w:r>
      <w:r>
        <w:rPr>
          <w:noProof/>
        </w:rPr>
        <w:lastRenderedPageBreak/>
        <w:t>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9pt;height:36.9pt" o:ole="">
            <v:imagedata r:id="rId341" o:title=""/>
          </v:shape>
          <o:OLEObject Type="Embed" ProgID="Equation.DSMT4" ShapeID="_x0000_i1187" DrawAspect="Content" ObjectID="_1477600096" r:id="rId342"/>
        </w:object>
      </w:r>
      <w:r w:rsidRPr="0004257E">
        <w:tab/>
      </w:r>
      <w:r>
        <w:tab/>
      </w:r>
      <w:r w:rsidRPr="0004257E">
        <w:t>(</w:t>
      </w:r>
      <w:r>
        <w:t>22</w:t>
      </w:r>
      <w:r w:rsidRPr="0004257E">
        <w:t>)</w:t>
      </w:r>
    </w:p>
    <w:p w:rsidR="002F3A83" w:rsidRDefault="002F3A83" w:rsidP="00CF3A98">
      <w:pPr>
        <w:pStyle w:val="09BodyIndent"/>
        <w:ind w:firstLine="0"/>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tab/>
      </w:r>
      <w:r w:rsidRPr="001329D2">
        <w:rPr>
          <w:position w:val="-58"/>
        </w:rPr>
        <w:object w:dxaOrig="2580" w:dyaOrig="1260">
          <v:shape id="_x0000_i1188" type="#_x0000_t75" style="width:128.05pt;height:63.8pt" o:ole="">
            <v:imagedata r:id="rId343" o:title=""/>
          </v:shape>
          <o:OLEObject Type="Embed" ProgID="Equation.DSMT4" ShapeID="_x0000_i1188" DrawAspect="Content" ObjectID="_1477600097" r:id="rId344"/>
        </w:object>
      </w:r>
      <w:r w:rsidRPr="0004257E">
        <w:tab/>
      </w:r>
      <w:r>
        <w:tab/>
      </w:r>
      <w:r w:rsidRPr="0004257E">
        <w:t>(</w:t>
      </w:r>
      <w:r>
        <w:t>23</w:t>
      </w:r>
      <w:r w:rsidRPr="0004257E">
        <w:t>)</w:t>
      </w:r>
    </w:p>
    <w:p w:rsidR="002F3A83" w:rsidRDefault="002F3A83" w:rsidP="00CF3A98">
      <w:pPr>
        <w:pStyle w:val="09BodyIndent"/>
        <w:ind w:firstLine="0"/>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2.3pt;height:11.85pt" o:ole="">
            <v:imagedata r:id="rId345" o:title=""/>
          </v:shape>
          <o:OLEObject Type="Embed" ProgID="Equation.DSMT4" ShapeID="_x0000_i1189" DrawAspect="Content" ObjectID="_1477600098" r:id="rId346"/>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6.9pt;height:14.15pt" o:ole="">
            <v:imagedata r:id="rId347" o:title=""/>
          </v:shape>
          <o:OLEObject Type="Embed" ProgID="Equation.DSMT4" ShapeID="_x0000_i1190" DrawAspect="Content" ObjectID="_1477600099" r:id="rId348"/>
        </w:object>
      </w:r>
      <w:r>
        <w:rPr>
          <w:noProof/>
        </w:rPr>
        <w:t xml:space="preserve">, where </w:t>
      </w:r>
      <w:r w:rsidRPr="00B84726">
        <w:rPr>
          <w:noProof/>
          <w:position w:val="-4"/>
        </w:rPr>
        <w:object w:dxaOrig="220" w:dyaOrig="220">
          <v:shape id="_x0000_i1191" type="#_x0000_t75" style="width:9.1pt;height:11.85pt" o:ole="">
            <v:imagedata r:id="rId349" o:title=""/>
          </v:shape>
          <o:OLEObject Type="Embed" ProgID="Equation.DSMT4" ShapeID="_x0000_i1191" DrawAspect="Content" ObjectID="_1477600100" r:id="rId350"/>
        </w:object>
      </w:r>
      <w:r>
        <w:rPr>
          <w:noProof/>
        </w:rPr>
        <w:t xml:space="preserve"> is excess noise factor of an APD.</w:t>
      </w:r>
    </w:p>
    <w:p w:rsidR="002F3A83" w:rsidRDefault="002F3A83" w:rsidP="002F3A83">
      <w:pPr>
        <w:pStyle w:val="09BodyIndent"/>
        <w:rPr>
          <w:noProof/>
        </w:rPr>
      </w:pPr>
      <w:r>
        <w:rPr>
          <w:noProof/>
        </w:rPr>
        <w:t xml:space="preserve">Fig. 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combination of the optical postamplifier and PIN photodiode is better in SNR than APD alone by 9.1 dB. Note that the combination of the optical postamplifier and APD does not improve the sensitivity significantly (only 6.1 dB) because the internal gain of the APD is meant to overcome the thermal noise </w:t>
      </w:r>
      <w:r>
        <w:rPr>
          <w:noProof/>
        </w:rPr>
        <w:lastRenderedPageBreak/>
        <w:t>of the detector – the same function performed by the optical postamplifier, but the APD is not as effective in improving the SNR. The behaviour seen in Fig. 4 is in agreement with the conceptual depiction of SNR dependecy on the input optical power in Fig 1.</w:t>
      </w:r>
    </w:p>
    <w:p w:rsidR="002F3A83" w:rsidRDefault="002F3A83" w:rsidP="002F3A83">
      <w:pPr>
        <w:pStyle w:val="H2"/>
      </w:pPr>
      <w:r w:rsidRPr="00282131">
        <w:t>4.3 Sensitivity improvements by the Raman amplifier at various wavelengths</w:t>
      </w:r>
    </w:p>
    <w:p w:rsidR="002F3A83" w:rsidRDefault="002F3A83" w:rsidP="002F3A83">
      <w:pPr>
        <w:pStyle w:val="09BodyIndent"/>
        <w:ind w:firstLine="187"/>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2F3A83">
      <w:pPr>
        <w:pStyle w:val="09BodyIndent"/>
        <w:rPr>
          <w:noProof/>
        </w:rPr>
      </w:pPr>
      <w:r>
        <w:rPr>
          <w:noProof/>
        </w:rPr>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2" type="#_x0000_t75" style="width:10.95pt;height:15.95pt" o:ole="">
            <v:imagedata r:id="rId351" o:title=""/>
          </v:shape>
          <o:OLEObject Type="Embed" ProgID="Equation.DSMT4" ShapeID="_x0000_i1192" DrawAspect="Content" ObjectID="_1477600101" r:id="rId352"/>
        </w:object>
      </w:r>
      <w:r>
        <w:rPr>
          <w:noProof/>
        </w:rPr>
        <w:t xml:space="preserve">, is about two orders of magnitude better than the sensitivity of a photodiode without one, </w:t>
      </w:r>
      <w:r w:rsidRPr="00855505">
        <w:rPr>
          <w:noProof/>
          <w:position w:val="-10"/>
        </w:rPr>
        <w:object w:dxaOrig="220" w:dyaOrig="300">
          <v:shape id="_x0000_i1193" type="#_x0000_t75" style="width:10.95pt;height:15.95pt" o:ole="">
            <v:imagedata r:id="rId353" o:title=""/>
          </v:shape>
          <o:OLEObject Type="Embed" ProgID="Equation.DSMT4" ShapeID="_x0000_i1193" DrawAspect="Content" ObjectID="_1477600102" r:id="rId354"/>
        </w:object>
      </w:r>
      <w:r>
        <w:rPr>
          <w:noProof/>
        </w:rPr>
        <w:t xml:space="preserve">. Note that in the amplifier-enhanced detection system, the degree of the sensitivity enhancement, </w:t>
      </w:r>
      <w:r w:rsidRPr="00855505">
        <w:rPr>
          <w:noProof/>
          <w:position w:val="-10"/>
        </w:rPr>
        <w:object w:dxaOrig="540" w:dyaOrig="300">
          <v:shape id="_x0000_i1194" type="#_x0000_t75" style="width:25.95pt;height:15.95pt" o:ole="">
            <v:imagedata r:id="rId355" o:title=""/>
          </v:shape>
          <o:OLEObject Type="Embed" ProgID="Equation.DSMT4" ShapeID="_x0000_i1194" DrawAspect="Content" ObjectID="_1477600103" r:id="rId356"/>
        </w:object>
      </w:r>
      <w:r>
        <w:rPr>
          <w:noProof/>
        </w:rPr>
        <w:t xml:space="preserve">, improves as the input wavelength increases. Also, the sensitivity, </w:t>
      </w:r>
      <w:r w:rsidRPr="00DB382F">
        <w:rPr>
          <w:noProof/>
          <w:position w:val="-10"/>
        </w:rPr>
        <w:object w:dxaOrig="240" w:dyaOrig="300">
          <v:shape id="_x0000_i1195" type="#_x0000_t75" style="width:10.95pt;height:15.95pt" o:ole="">
            <v:imagedata r:id="rId351" o:title=""/>
          </v:shape>
          <o:OLEObject Type="Embed" ProgID="Equation.DSMT4" ShapeID="_x0000_i1195" DrawAspect="Content" ObjectID="_1477600104" r:id="rId357"/>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num="2"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6" type="#_x0000_t75" style="width:9.1pt;height:15.95pt" o:ole="">
                  <v:imagedata r:id="rId358" o:title=""/>
                </v:shape>
                <o:OLEObject Type="Embed" ProgID="Equation.DSMT4" ShapeID="_x0000_i1196" DrawAspect="Content" ObjectID="_1477600105" r:id="rId359"/>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7" type="#_x0000_t75" style="width:10.95pt;height:17.3pt" o:ole="">
                  <v:imagedata r:id="rId360" o:title=""/>
                </v:shape>
                <o:OLEObject Type="Embed" ProgID="Equation.DSMT4" ShapeID="_x0000_i1197" DrawAspect="Content" ObjectID="_1477600106" r:id="rId361"/>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1.85pt;height:15.95pt" o:ole="">
                  <v:imagedata r:id="rId362" o:title=""/>
                </v:shape>
                <o:OLEObject Type="Embed" ProgID="Equation.DSMT4" ShapeID="_x0000_i1198" DrawAspect="Content" ObjectID="_1477600107" r:id="rId363"/>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199" type="#_x0000_t75" style="width:16.85pt;height:10.95pt" o:ole="">
                  <v:imagedata r:id="rId364" o:title=""/>
                </v:shape>
                <o:OLEObject Type="Embed" ProgID="Equation.DSMT4" ShapeID="_x0000_i1199" DrawAspect="Content" ObjectID="_1477600108" r:id="rId365"/>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0" type="#_x0000_t75" style="width:14.15pt;height:16.85pt" o:ole="">
                  <v:imagedata r:id="rId366" o:title=""/>
                </v:shape>
                <o:OLEObject Type="Embed" ProgID="Equation.DSMT4" ShapeID="_x0000_i1200" DrawAspect="Content" ObjectID="_1477600109" r:id="rId367"/>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6.85pt;height:10.95pt" o:ole="">
                  <v:imagedata r:id="rId364" o:title=""/>
                </v:shape>
                <o:OLEObject Type="Embed" ProgID="Equation.DSMT4" ShapeID="_x0000_i1201" DrawAspect="Content" ObjectID="_1477600110" r:id="rId368"/>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2" type="#_x0000_t75" style="width:13.65pt;height:15.95pt" o:ole="">
                  <v:imagedata r:id="rId369" o:title=""/>
                </v:shape>
                <o:OLEObject Type="Embed" ProgID="Equation.DSMT4" ShapeID="_x0000_i1202" DrawAspect="Content" ObjectID="_1477600111" r:id="rId370"/>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3" type="#_x0000_t75" style="width:26.9pt;height:18.7pt" o:ole="">
                  <v:imagedata r:id="rId371" o:title=""/>
                </v:shape>
                <o:OLEObject Type="Embed" ProgID="Equation.DSMT4" ShapeID="_x0000_i1203" DrawAspect="Content" ObjectID="_1477600112" r:id="rId372"/>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4" type="#_x0000_t75" style="width:26.9pt;height:18.7pt" o:ole="">
                  <v:imagedata r:id="rId373" o:title=""/>
                </v:shape>
                <o:OLEObject Type="Embed" ProgID="Equation.DSMT4" ShapeID="_x0000_i1204" DrawAspect="Content" ObjectID="_1477600113" r:id="rId374"/>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5" type="#_x0000_t75" style="width:10.95pt;height:11.85pt" o:ole="">
                  <v:imagedata r:id="rId375" o:title=""/>
                </v:shape>
                <o:OLEObject Type="Embed" ProgID="Equation.DSMT4" ShapeID="_x0000_i1205" DrawAspect="Content" ObjectID="_1477600114" r:id="rId376"/>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6" type="#_x0000_t75" style="width:9.1pt;height:15.95pt" o:ole="">
                  <v:imagedata r:id="rId377" o:title=""/>
                </v:shape>
                <o:OLEObject Type="Embed" ProgID="Equation.DSMT4" ShapeID="_x0000_i1206" DrawAspect="Content" ObjectID="_1477600115" r:id="rId378"/>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7" type="#_x0000_t75" style="width:9.1pt;height:15.95pt" o:ole="">
                  <v:imagedata r:id="rId379" o:title=""/>
                </v:shape>
                <o:OLEObject Type="Embed" ProgID="Equation.DSMT4" ShapeID="_x0000_i1207" DrawAspect="Content" ObjectID="_1477600116" r:id="rId380"/>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8" type="#_x0000_t75" style="width:9.1pt;height:15.95pt" o:ole="">
                  <v:imagedata r:id="rId381" o:title=""/>
                </v:shape>
                <o:OLEObject Type="Embed" ProgID="Equation.DSMT4" ShapeID="_x0000_i1208" DrawAspect="Content" ObjectID="_1477600117" r:id="rId382"/>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9.1pt;height:15.95pt" o:ole="">
                  <v:imagedata r:id="rId383" o:title=""/>
                </v:shape>
                <o:OLEObject Type="Embed" ProgID="Equation.DSMT4" ShapeID="_x0000_i1209" DrawAspect="Content" ObjectID="_1477600118" r:id="rId384"/>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0" type="#_x0000_t75" style="width:25.05pt;height:15.95pt" o:ole="">
                  <v:imagedata r:id="rId385" o:title=""/>
                </v:shape>
                <o:OLEObject Type="Embed" ProgID="Equation.DSMT4" ShapeID="_x0000_i1210" DrawAspect="Content" ObjectID="_1477600119" r:id="rId386"/>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1" type="#_x0000_t75" style="width:26.9pt;height:15.95pt" o:ole="">
                  <v:imagedata r:id="rId387" o:title=""/>
                </v:shape>
                <o:OLEObject Type="Embed" ProgID="Equation.DSMT4" ShapeID="_x0000_i1211" DrawAspect="Content" ObjectID="_1477600120" r:id="rId388"/>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2" type="#_x0000_t75" style="width:25.05pt;height:15.95pt" o:ole="">
                  <v:imagedata r:id="rId389" o:title=""/>
                </v:shape>
                <o:OLEObject Type="Embed" ProgID="Equation.DSMT4" ShapeID="_x0000_i1212" DrawAspect="Content" ObjectID="_1477600121" r:id="rId390"/>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3" type="#_x0000_t75" style="width:26.9pt;height:15.95pt" o:ole="">
                  <v:imagedata r:id="rId391" o:title=""/>
                </v:shape>
                <o:OLEObject Type="Embed" ProgID="Equation.DSMT4" ShapeID="_x0000_i1213" DrawAspect="Content" ObjectID="_1477600122" r:id="rId392"/>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4" type="#_x0000_t75" style="width:26.9pt;height:15.95pt" o:ole="">
                  <v:imagedata r:id="rId393" o:title=""/>
                </v:shape>
                <o:OLEObject Type="Embed" ProgID="Equation.DSMT4" ShapeID="_x0000_i1214" DrawAspect="Content" ObjectID="_1477600123" r:id="rId394"/>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5" type="#_x0000_t75" style="width:9.1pt;height:15.05pt" o:ole="">
                  <v:imagedata r:id="rId395" o:title=""/>
                </v:shape>
                <o:OLEObject Type="Embed" ProgID="Equation.DSMT4" ShapeID="_x0000_i1215" DrawAspect="Content" ObjectID="_1477600124" r:id="rId396"/>
              </w:object>
            </w:r>
            <w:r>
              <w:t xml:space="preserve">: Detection sensitivity of the PIN photodiode without the postamplifier, </w:t>
            </w:r>
            <w:r w:rsidRPr="00C65DDD">
              <w:rPr>
                <w:position w:val="-10"/>
              </w:rPr>
              <w:object w:dxaOrig="200" w:dyaOrig="279">
                <v:shape id="_x0000_i1216" type="#_x0000_t75" style="width:9.1pt;height:15.05pt" o:ole="">
                  <v:imagedata r:id="rId397" o:title=""/>
                </v:shape>
                <o:OLEObject Type="Embed" ProgID="Equation.DSMT4" ShapeID="_x0000_i1216" DrawAspect="Content" ObjectID="_1477600125" r:id="rId398"/>
              </w:object>
            </w:r>
            <w:r>
              <w:t xml:space="preserve">: Detection sensitivity of the PIN photodiode with the postamplifier, </w:t>
            </w:r>
            <w:r w:rsidRPr="00C65DDD">
              <w:rPr>
                <w:position w:val="-10"/>
              </w:rPr>
              <w:object w:dxaOrig="200" w:dyaOrig="279">
                <v:shape id="_x0000_i1217" type="#_x0000_t75" style="width:9.1pt;height:15.05pt" o:ole="">
                  <v:imagedata r:id="rId399" o:title=""/>
                </v:shape>
                <o:OLEObject Type="Embed" ProgID="Equation.DSMT4" ShapeID="_x0000_i1217" DrawAspect="Content" ObjectID="_1477600126" r:id="rId400"/>
              </w:object>
            </w:r>
            <w:r>
              <w:t xml:space="preserve">: Detection sensitivity of the APD without the postamplifier, </w:t>
            </w:r>
            <w:r w:rsidRPr="00C65DDD">
              <w:rPr>
                <w:position w:val="-10"/>
              </w:rPr>
              <w:object w:dxaOrig="200" w:dyaOrig="279">
                <v:shape id="_x0000_i1218" type="#_x0000_t75" style="width:9.1pt;height:15.05pt" o:ole="">
                  <v:imagedata r:id="rId401" o:title=""/>
                </v:shape>
                <o:OLEObject Type="Embed" ProgID="Equation.DSMT4" ShapeID="_x0000_i1218" DrawAspect="Content" ObjectID="_1477600127" r:id="rId402"/>
              </w:object>
            </w:r>
            <w:r>
              <w:t xml:space="preserve">: Detection sensitivity of the APD with the postamplifier, </w:t>
            </w:r>
            <w:r w:rsidRPr="00FB003C">
              <w:rPr>
                <w:position w:val="-10"/>
              </w:rPr>
              <w:object w:dxaOrig="440" w:dyaOrig="279">
                <v:shape id="_x0000_i1219" type="#_x0000_t75" style="width:22.35pt;height:15.05pt" o:ole="">
                  <v:imagedata r:id="rId403" o:title=""/>
                </v:shape>
                <o:OLEObject Type="Embed" ProgID="Equation.DSMT4" ShapeID="_x0000_i1219" DrawAspect="Content" ObjectID="_1477600128" r:id="rId404"/>
              </w:object>
            </w:r>
            <w:r>
              <w:t xml:space="preserve">: Sensitivity improvement by the postamplifier for the PIN photodiode, </w:t>
            </w:r>
            <w:r w:rsidRPr="00FB003C">
              <w:rPr>
                <w:position w:val="-10"/>
              </w:rPr>
              <w:object w:dxaOrig="460" w:dyaOrig="279">
                <v:shape id="_x0000_i1220" type="#_x0000_t75" style="width:22.35pt;height:15.05pt" o:ole="">
                  <v:imagedata r:id="rId405" o:title=""/>
                </v:shape>
                <o:OLEObject Type="Embed" ProgID="Equation.DSMT4" ShapeID="_x0000_i1220" DrawAspect="Content" ObjectID="_1477600129" r:id="rId406"/>
              </w:object>
            </w:r>
            <w:r>
              <w:t>: Sensitivity improvement by the</w:t>
            </w:r>
            <w:r w:rsidR="00CF3A98">
              <w:t xml:space="preserve"> post</w:t>
            </w:r>
            <w:r>
              <w:t xml:space="preserve">amplifier for the APD, </w:t>
            </w:r>
            <w:r w:rsidRPr="00FB003C">
              <w:rPr>
                <w:position w:val="-10"/>
              </w:rPr>
              <w:object w:dxaOrig="440" w:dyaOrig="279">
                <v:shape id="_x0000_i1221" type="#_x0000_t75" style="width:22.35pt;height:15.05pt" o:ole="">
                  <v:imagedata r:id="rId407" o:title=""/>
                </v:shape>
                <o:OLEObject Type="Embed" ProgID="Equation.DSMT4" ShapeID="_x0000_i1221" DrawAspect="Content" ObjectID="_1477600130" r:id="rId408"/>
              </w:object>
            </w:r>
            <w:r>
              <w:t xml:space="preserve">: Sensitivity advantage of APD over </w:t>
            </w:r>
            <w:r w:rsidR="00CF3A98">
              <w:t>PIN photodiode without any post</w:t>
            </w:r>
            <w:r>
              <w:t xml:space="preserve">amplifier, </w:t>
            </w:r>
            <w:r w:rsidRPr="00FB003C">
              <w:rPr>
                <w:position w:val="-10"/>
              </w:rPr>
              <w:object w:dxaOrig="460" w:dyaOrig="279">
                <v:shape id="_x0000_i1222" type="#_x0000_t75" style="width:22.35pt;height:15.05pt" o:ole="">
                  <v:imagedata r:id="rId409" o:title=""/>
                </v:shape>
                <o:OLEObject Type="Embed" ProgID="Equation.DSMT4" ShapeID="_x0000_i1222" DrawAspect="Content" ObjectID="_1477600131" r:id="rId410"/>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3" type="#_x0000_t75" style="width:22.35pt;height:15.05pt" o:ole="">
                  <v:imagedata r:id="rId411" o:title=""/>
                </v:shape>
                <o:OLEObject Type="Embed" ProgID="Equation.DSMT4" ShapeID="_x0000_i1223" DrawAspect="Content" ObjectID="_1477600132" r:id="rId412"/>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2F3A83">
          <w:type w:val="continuous"/>
          <w:pgSz w:w="12240" w:h="15840" w:code="1"/>
          <w:pgMar w:top="1080" w:right="994" w:bottom="1080" w:left="994" w:header="720" w:footer="720" w:gutter="0"/>
          <w:cols w:space="360"/>
          <w:docGrid w:linePitch="360"/>
        </w:sectPr>
      </w:pPr>
    </w:p>
    <w:p w:rsidR="002F3A83" w:rsidRDefault="002F3A83" w:rsidP="002F3A83">
      <w:pPr>
        <w:pStyle w:val="09BodyIndent"/>
        <w:rPr>
          <w:noProof/>
        </w:rPr>
      </w:pPr>
      <w:r>
        <w:rPr>
          <w:noProof/>
        </w:rPr>
        <w:lastRenderedPageBreak/>
        <w:t xml:space="preserve">As shown in Fig. 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2F3A83" w:rsidRDefault="002F3A83" w:rsidP="002F3A83">
      <w:pPr>
        <w:pStyle w:val="09BodyIndent"/>
      </w:pPr>
    </w:p>
    <w:p w:rsidR="002F3A83" w:rsidRDefault="002F3A83" w:rsidP="002F3A83">
      <w:pPr>
        <w:pStyle w:val="19H1"/>
      </w:pPr>
      <w:r>
        <w:t>5. Conclusion</w:t>
      </w:r>
    </w:p>
    <w:p w:rsidR="002F3A83" w:rsidRDefault="002F3A83" w:rsidP="002F3A83">
      <w:pPr>
        <w:pStyle w:val="09BodyIndent"/>
        <w:ind w:firstLine="0"/>
        <w:rPr>
          <w:noProof/>
        </w:rPr>
      </w:pPr>
      <w:r>
        <w:rPr>
          <w:noProof/>
        </w:rPr>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2F3A83">
      <w:pPr>
        <w:pStyle w:val="19H1"/>
      </w:pPr>
      <w:r>
        <w:t>Acknowledgements</w:t>
      </w:r>
    </w:p>
    <w:p w:rsidR="002F3A83" w:rsidRPr="0004257E" w:rsidRDefault="002F3A83" w:rsidP="002F3A83">
      <w:pPr>
        <w:pStyle w:val="09BodyIndent"/>
        <w:ind w:firstLine="0"/>
      </w:pPr>
      <w:r>
        <w:rPr>
          <w:noProof/>
        </w:rPr>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2F3A83" w:rsidP="002F3A83">
      <w:pPr>
        <w:pStyle w:val="09BodyIndent"/>
      </w:pPr>
    </w:p>
    <w:p w:rsidR="002F3A83" w:rsidRDefault="002F3A83" w:rsidP="002F3A83">
      <w:pPr>
        <w:pStyle w:val="19H1"/>
      </w:pPr>
      <w:r>
        <w:br w:type="page"/>
      </w:r>
      <w:r>
        <w:lastRenderedPageBreak/>
        <w:t>7. References and links</w:t>
      </w:r>
    </w:p>
    <w:p w:rsidR="002F3A83" w:rsidRDefault="002F3A83" w:rsidP="002F3A83">
      <w:pPr>
        <w:pStyle w:val="13Reference"/>
      </w:pPr>
      <w:r>
        <w:t>K. Ohki, S. Chung, Y. H. Ch'ng, P. Kara, and R. C. Reid, “Functional imaging with cellular resolution reveals precise micro-architecture in visual cortex,” Nature</w:t>
      </w:r>
      <w:r w:rsidRPr="00E95E8E">
        <w:t xml:space="preserve"> </w:t>
      </w:r>
      <w:r w:rsidRPr="00BA5BA4">
        <w:rPr>
          <w:b/>
          <w:bCs/>
        </w:rPr>
        <w:t>433</w:t>
      </w:r>
      <w:r>
        <w:t>, 597-603 (2005).</w:t>
      </w:r>
    </w:p>
    <w:p w:rsidR="002F3A83" w:rsidRDefault="002F3A83" w:rsidP="002F3A83">
      <w:pPr>
        <w:pStyle w:val="13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2F3A83">
      <w:pPr>
        <w:pStyle w:val="13Reference"/>
      </w:pPr>
      <w:r>
        <w:t xml:space="preserve">S. G. Slade, R. N. Baker, and D. K. Brockman, </w:t>
      </w:r>
      <w:r w:rsidRPr="00BA5BA4">
        <w:rPr>
          <w:i/>
          <w:iCs/>
        </w:rPr>
        <w:t>The complete book of laser eye surgery</w:t>
      </w:r>
      <w:r>
        <w:t xml:space="preserve"> (Sourcebooks, Naperville, 2002).</w:t>
      </w:r>
    </w:p>
    <w:p w:rsidR="002F3A83" w:rsidRDefault="002F3A83" w:rsidP="002F3A83">
      <w:pPr>
        <w:pStyle w:val="13Reference"/>
      </w:pPr>
      <w:r>
        <w:t>M. Delius, “Twenty years of shock wave research at the Institute for Surgical Research,” Eur. Surg. Res.</w:t>
      </w:r>
      <w:r w:rsidRPr="00E95E8E">
        <w:t xml:space="preserve"> </w:t>
      </w:r>
      <w:r w:rsidRPr="00BA5BA4">
        <w:rPr>
          <w:b/>
          <w:bCs/>
        </w:rPr>
        <w:t>34</w:t>
      </w:r>
      <w:r>
        <w:t>, 30-36 (2002).</w:t>
      </w:r>
    </w:p>
    <w:p w:rsidR="002F3A83" w:rsidRDefault="002F3A83" w:rsidP="002F3A83">
      <w:pPr>
        <w:pStyle w:val="13Reference"/>
      </w:pPr>
      <w:r>
        <w:t xml:space="preserve">R. A. Riehle, </w:t>
      </w:r>
      <w:r w:rsidRPr="00BA5BA4">
        <w:rPr>
          <w:i/>
          <w:iCs/>
        </w:rPr>
        <w:t>Principles of extracorporeal shock wave lithotripsy</w:t>
      </w:r>
      <w:r>
        <w:t xml:space="preserve"> (Churchill Livingston, New York, 1987).</w:t>
      </w:r>
    </w:p>
    <w:p w:rsidR="002F3A83" w:rsidRDefault="002F3A83" w:rsidP="002F3A83">
      <w:pPr>
        <w:pStyle w:val="13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2F3A83">
      <w:pPr>
        <w:pStyle w:val="13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2F3A83">
      <w:pPr>
        <w:pStyle w:val="13Reference"/>
      </w:pPr>
      <w:r>
        <w:t xml:space="preserve">J. V. Watson, </w:t>
      </w:r>
      <w:r w:rsidRPr="00BA5BA4">
        <w:rPr>
          <w:i/>
          <w:iCs/>
        </w:rPr>
        <w:t>Introduction to flow cytometry</w:t>
      </w:r>
      <w:r>
        <w:t xml:space="preserve"> (Cambridge Univ. Press, Cambridge, 2004).</w:t>
      </w:r>
    </w:p>
    <w:p w:rsidR="002F3A83" w:rsidRDefault="002F3A83" w:rsidP="002F3A83">
      <w:pPr>
        <w:pStyle w:val="13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2F3A83">
      <w:pPr>
        <w:pStyle w:val="13Reference"/>
      </w:pPr>
      <w:r>
        <w:t xml:space="preserve">I. R. Epstein and J. A. Pojman, </w:t>
      </w:r>
      <w:r w:rsidRPr="00F463B4">
        <w:rPr>
          <w:i/>
          <w:iCs/>
        </w:rPr>
        <w:t>An introduction to nonlinear chemical dynamics</w:t>
      </w:r>
      <w:r>
        <w:t xml:space="preserve"> (Oxford Univ. Press, New York, 1998).</w:t>
      </w:r>
    </w:p>
    <w:p w:rsidR="002F3A83" w:rsidRDefault="002F3A83" w:rsidP="002F3A83">
      <w:pPr>
        <w:pStyle w:val="13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2F3A83">
      <w:pPr>
        <w:pStyle w:val="13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2F3A83">
      <w:pPr>
        <w:pStyle w:val="13Reference"/>
      </w:pPr>
      <w:r>
        <w:t xml:space="preserve">A. Diaspro, </w:t>
      </w:r>
      <w:r w:rsidRPr="00F463B4">
        <w:rPr>
          <w:i/>
          <w:iCs/>
        </w:rPr>
        <w:t>Confocal and two-photon microscopy</w:t>
      </w:r>
      <w:r>
        <w:t xml:space="preserve"> (Wiley, New York, 2001).</w:t>
      </w:r>
    </w:p>
    <w:p w:rsidR="002F3A83" w:rsidRDefault="002F3A83" w:rsidP="002F3A83">
      <w:pPr>
        <w:pStyle w:val="13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2F3A83">
      <w:pPr>
        <w:pStyle w:val="13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2F3A83">
      <w:pPr>
        <w:pStyle w:val="13Reference"/>
      </w:pPr>
      <w:r>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2F3A83">
      <w:pPr>
        <w:pStyle w:val="13Reference"/>
      </w:pPr>
      <w:r>
        <w:t xml:space="preserve">K. K. Tsia, K. Goda, D. Capewell, and B. Jalali, “Performance of serial time-encoded amplified microscope,” Opt. Express </w:t>
      </w:r>
      <w:r w:rsidRPr="00F463B4">
        <w:rPr>
          <w:b/>
          <w:bCs/>
        </w:rPr>
        <w:t>18</w:t>
      </w:r>
      <w:r>
        <w:t>, 10016-10028 (2010).</w:t>
      </w:r>
    </w:p>
    <w:p w:rsidR="002F3A83" w:rsidRDefault="002F3A83" w:rsidP="002F3A83">
      <w:pPr>
        <w:pStyle w:val="13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2F3A83">
      <w:pPr>
        <w:pStyle w:val="13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2F3A83">
      <w:pPr>
        <w:pStyle w:val="13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2F3A83">
      <w:pPr>
        <w:pStyle w:val="13Reference"/>
      </w:pPr>
      <w:r>
        <w:t xml:space="preserve">P. Horowitz and W. Hill, </w:t>
      </w:r>
      <w:r w:rsidRPr="00F463B4">
        <w:rPr>
          <w:i/>
          <w:iCs/>
        </w:rPr>
        <w:t>The art of electronics</w:t>
      </w:r>
      <w:r>
        <w:t xml:space="preserve"> (Cambridge Univ. Press, Cambridge, 1989).</w:t>
      </w:r>
    </w:p>
    <w:p w:rsidR="002F3A83" w:rsidRDefault="002F3A83" w:rsidP="002F3A83">
      <w:pPr>
        <w:pStyle w:val="13Reference"/>
      </w:pPr>
      <w:r>
        <w:t xml:space="preserve">G. P. Agrawal, </w:t>
      </w:r>
      <w:r w:rsidRPr="00F463B4">
        <w:rPr>
          <w:i/>
          <w:iCs/>
        </w:rPr>
        <w:t>Nonlinear fiber optics</w:t>
      </w:r>
      <w:r>
        <w:t xml:space="preserve"> (Academic Press, Burlington, 2012).</w:t>
      </w:r>
    </w:p>
    <w:p w:rsidR="002F3A83" w:rsidRDefault="002F3A83" w:rsidP="002F3A83">
      <w:pPr>
        <w:pStyle w:val="13Reference"/>
      </w:pPr>
      <w:r>
        <w:t xml:space="preserve">M. N. Islam, “Raman amplifiers for telecommunications,” IEEE J. Sel. Top. Quantum Electron. </w:t>
      </w:r>
      <w:r w:rsidRPr="00F463B4">
        <w:rPr>
          <w:b/>
          <w:bCs/>
        </w:rPr>
        <w:t>8</w:t>
      </w:r>
      <w:r>
        <w:t>, 548-559 (2002).</w:t>
      </w:r>
    </w:p>
    <w:p w:rsidR="002F3A83" w:rsidRDefault="002F3A83" w:rsidP="002F3A83">
      <w:pPr>
        <w:pStyle w:val="13Reference"/>
      </w:pPr>
      <w:r>
        <w:lastRenderedPageBreak/>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2F3A83">
      <w:pPr>
        <w:pStyle w:val="13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2F3A83">
      <w:pPr>
        <w:pStyle w:val="13Reference"/>
      </w:pPr>
      <w:r>
        <w:t xml:space="preserve">D. Bird and M. Gu, “Compact two-photon fluorescence microscope based on a single-mode fiber coupler,” Opt. Lett. </w:t>
      </w:r>
      <w:r w:rsidRPr="00D71729">
        <w:rPr>
          <w:b/>
          <w:bCs/>
        </w:rPr>
        <w:t>27</w:t>
      </w:r>
      <w:r>
        <w:t>, 1031-1033 (2002).</w:t>
      </w:r>
    </w:p>
    <w:p w:rsidR="002F3A83" w:rsidRDefault="002F3A83" w:rsidP="002F3A83">
      <w:pPr>
        <w:pStyle w:val="13Reference"/>
      </w:pPr>
      <w:r>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2F3A83">
      <w:pPr>
        <w:pStyle w:val="13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2F3A83">
      <w:pPr>
        <w:pStyle w:val="13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2F3A83">
      <w:pPr>
        <w:pStyle w:val="13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2F3A83">
      <w:pPr>
        <w:pStyle w:val="13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2F3A83">
      <w:pPr>
        <w:pStyle w:val="13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2F3A83">
      <w:pPr>
        <w:pStyle w:val="13Reference"/>
      </w:pPr>
      <w:r>
        <w:t xml:space="preserve">G. P. Agrawal, </w:t>
      </w:r>
      <w:r w:rsidRPr="00F463B4">
        <w:rPr>
          <w:i/>
          <w:iCs/>
        </w:rPr>
        <w:t>Fiber-optic communication systems</w:t>
      </w:r>
      <w:r>
        <w:t xml:space="preserve"> (Wiley, New York, 2002).</w:t>
      </w:r>
    </w:p>
    <w:p w:rsidR="002F3A83" w:rsidRDefault="002F3A83" w:rsidP="002F3A83">
      <w:pPr>
        <w:pStyle w:val="13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2F3A83">
      <w:pPr>
        <w:pStyle w:val="13Reference"/>
      </w:pPr>
      <w:r>
        <w:t xml:space="preserve">M. N. Islam, </w:t>
      </w:r>
      <w:r w:rsidRPr="00F463B4">
        <w:rPr>
          <w:i/>
          <w:iCs/>
        </w:rPr>
        <w:t>Raman Amplifiers for Telecommunications</w:t>
      </w:r>
      <w:r>
        <w:t xml:space="preserve"> (Springer, New York, 2004).</w:t>
      </w:r>
    </w:p>
    <w:p w:rsidR="002F3A83" w:rsidRDefault="002F3A83" w:rsidP="002F3A83">
      <w:pPr>
        <w:pStyle w:val="13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2F3A83">
      <w:pPr>
        <w:pStyle w:val="13Reference"/>
      </w:pPr>
      <w:r>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2F3A83">
      <w:pPr>
        <w:pStyle w:val="13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2F3A83">
      <w:pPr>
        <w:pStyle w:val="13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2F3A83">
      <w:pPr>
        <w:pStyle w:val="13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2F3A83">
      <w:pPr>
        <w:pStyle w:val="13Reference"/>
      </w:pPr>
      <w:r>
        <w:t xml:space="preserve">G. P. Agrawal, </w:t>
      </w:r>
      <w:r w:rsidRPr="00F463B4">
        <w:rPr>
          <w:i/>
          <w:iCs/>
        </w:rPr>
        <w:t>Applications of nonlinear fiber optics</w:t>
      </w:r>
      <w:r>
        <w:t xml:space="preserve"> (Academic Press, San Diego, 2001).</w:t>
      </w:r>
    </w:p>
    <w:p w:rsidR="002F3A83" w:rsidRDefault="002F3A83" w:rsidP="002F3A83">
      <w:pPr>
        <w:pStyle w:val="13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2F3A83">
      <w:pPr>
        <w:pStyle w:val="13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2F3A83"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num="2" w:space="360"/>
          <w:docGrid w:linePitch="360"/>
        </w:sectPr>
      </w:pPr>
      <w:r>
        <w:lastRenderedPageBreak/>
        <w:br w:type="page"/>
      </w:r>
    </w:p>
    <w:p w:rsidR="00CE45B7" w:rsidRDefault="00CE45B7" w:rsidP="002F3A83">
      <w:pPr>
        <w:pStyle w:val="18FigureCaption"/>
      </w:pPr>
    </w:p>
    <w:p w:rsidR="002F3A83" w:rsidRDefault="00CE45B7" w:rsidP="002F3A83">
      <w:pPr>
        <w:pStyle w:val="18FigureCaption"/>
      </w:pPr>
      <w:r w:rsidRPr="00CE45B7">
        <w:rPr>
          <w:noProof/>
        </w:rPr>
        <w:drawing>
          <wp:anchor distT="0" distB="0" distL="114300" distR="114300" simplePos="0" relativeHeight="251665408" behindDoc="0" locked="0" layoutInCell="1" allowOverlap="1">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002F3A83">
        <w:t xml:space="preserve">Fig. 1.  </w:t>
      </w:r>
      <w:r w:rsidR="002F3A83" w:rsidRPr="0057147E">
        <w:rPr>
          <w:i/>
          <w:iCs/>
        </w:rPr>
        <w:t>Detector sensitivity</w:t>
      </w:r>
      <w:r w:rsidR="00CF3A98">
        <w:rPr>
          <w:i/>
          <w:iCs/>
        </w:rPr>
        <w:t xml:space="preserve"> improvement by an optical post</w:t>
      </w:r>
      <w:r w:rsidR="002F3A83" w:rsidRPr="0057147E">
        <w:rPr>
          <w:i/>
          <w:iCs/>
        </w:rPr>
        <w:t>amplifier in high-speed detection;</w:t>
      </w:r>
      <w:r w:rsidR="002F3A83">
        <w:t xml:space="preserve"> (a) (i) The optical signal is buried in the thermal noise of the photodetect</w:t>
      </w:r>
      <w:r w:rsidR="00CF3A98">
        <w:t>or (ii) whereas an optical post</w:t>
      </w:r>
      <w:r w:rsidR="002F3A83">
        <w:t>amplifier increases the optical signal with the thermal noise intact resulting in an improvement in the sensitivity of the detection system. (b) Comparison of the signal-to-noise ratios for photodetection (i) with a</w:t>
      </w:r>
      <w:r w:rsidR="00CF3A98">
        <w:t>nd (ii) without an optical post</w:t>
      </w:r>
      <w:r w:rsidR="002F3A83">
        <w:t>amplif</w:t>
      </w:r>
      <w:r w:rsidR="00CF3A98">
        <w:t>ier shows that the optical post</w:t>
      </w:r>
      <w:r w:rsidR="002F3A83">
        <w:t xml:space="preserve">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relative intensity noise; DRB: </w:t>
      </w:r>
      <w:r w:rsidR="002F3A83" w:rsidRPr="00450AAA">
        <w:t>double Rayleigh backscattering</w:t>
      </w:r>
      <w:r w:rsidR="002F3A83">
        <w:t>. (These noise components are detailed in section 3.).</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p>
    <w:p w:rsidR="002F3A83" w:rsidRPr="00847656" w:rsidRDefault="002F3A83" w:rsidP="002F3A83">
      <w:pPr>
        <w:pStyle w:val="18FigureCaption"/>
      </w:pPr>
      <w:r>
        <w:rPr>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t xml:space="preserve">Fig. 2.  </w:t>
      </w:r>
      <w:r w:rsidRPr="0057147E">
        <w:rPr>
          <w:i/>
          <w:iCs/>
        </w:rPr>
        <w:t>Energy diagram of stimulated Raman scattering (SRS) and basic schema</w:t>
      </w:r>
      <w:r w:rsidR="00CF3A98">
        <w:rPr>
          <w:i/>
          <w:iCs/>
        </w:rPr>
        <w:t>tic of a SRS-based optical post</w:t>
      </w:r>
      <w:r w:rsidRPr="0057147E">
        <w:rPr>
          <w:i/>
          <w:iCs/>
        </w:rPr>
        <w:t>amplifier;</w:t>
      </w:r>
      <w: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dichroic beamsplitters. The fiber is bidirectionally pumped in the forward and backward directions to optimize the performance of the amplifier.</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0</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2F3A83" w:rsidRDefault="002F3A83" w:rsidP="002F3A83">
      <w:pPr>
        <w:pStyle w:val="18FigureCaption"/>
      </w:pPr>
      <w:r>
        <w:lastRenderedPageBreak/>
        <w:t xml:space="preserve">Fig. 3.  </w:t>
      </w:r>
      <w:r w:rsidRPr="0057147E">
        <w:rPr>
          <w:i/>
          <w:iCs/>
        </w:rPr>
        <w:t>Noise photocurrent variance per 1 Hz detection bandwidth versus the input power to the opt</w:t>
      </w:r>
      <w:r w:rsidR="00CF3A98">
        <w:rPr>
          <w:i/>
          <w:iCs/>
        </w:rPr>
        <w:t>ical post</w:t>
      </w:r>
      <w:r w:rsidRPr="0057147E">
        <w:rPr>
          <w:i/>
          <w:iCs/>
        </w:rPr>
        <w:t>amplifier (collected optical power);</w:t>
      </w:r>
      <w:r>
        <w:t xml:space="preserve"> (a) DRB noise, (b) pump-to-Stokes RIN transfer, (c) ASE-signal beat noise, (d) ASE-ASE beat noise, (e) thermal noise, (f) shot noise, and (g) dark current noise. The ASE-ASE beat noise and the thermal noise are dominant at low input powers while the RIN and DRB noise are significant at high input powers.</w:t>
      </w:r>
    </w:p>
    <w:p w:rsidR="002F3A83" w:rsidRPr="000F36BB" w:rsidRDefault="002F3A83" w:rsidP="002F3A83">
      <w:pPr>
        <w:pStyle w:val="08Body"/>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p>
    <w:p w:rsidR="002F3A83" w:rsidRPr="00847656" w:rsidRDefault="002F3A83" w:rsidP="002F3A83">
      <w:pPr>
        <w:pStyle w:val="18FigureCaption"/>
      </w:pPr>
      <w:r>
        <w:lastRenderedPageBreak/>
        <w:br w:type="page"/>
      </w:r>
      <w:r>
        <w:rPr>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t xml:space="preserve">Fig. 4.  </w:t>
      </w:r>
      <w:r w:rsidRPr="0057147E">
        <w:rPr>
          <w:i/>
          <w:iCs/>
        </w:rPr>
        <w:t>SNR over 100 MHz bandwidth for various detection methods;</w:t>
      </w:r>
      <w:r>
        <w:t xml:space="preserve"> (a) a positive–intrinsic–negative </w:t>
      </w:r>
      <w:r w:rsidR="00CF3A98">
        <w:t>(PIN) photodiode without a post</w:t>
      </w:r>
      <w:r>
        <w:t>amplifier, (b) a PIN p</w:t>
      </w:r>
      <w:r w:rsidR="00CF3A98">
        <w:t>hotodiode with a post</w:t>
      </w:r>
      <w:r>
        <w:t>amplifier, (c) an</w:t>
      </w:r>
      <w:r w:rsidRPr="009822E6">
        <w:t xml:space="preserve"> </w:t>
      </w:r>
      <w:r>
        <w:t xml:space="preserve">avalanche </w:t>
      </w:r>
      <w:r w:rsidR="00CF3A98">
        <w:t>photodiode (APD) without a post</w:t>
      </w:r>
      <w:r>
        <w:t>amplif</w:t>
      </w:r>
      <w:r w:rsidR="00CF3A98">
        <w:t>ier, and (d) an APD with a post</w:t>
      </w:r>
      <w:r>
        <w:t>amplifier. Comparing (</w:t>
      </w:r>
      <w:r w:rsidR="00CF3A98">
        <w:t>a) and (b), the use of the post</w:t>
      </w:r>
      <w:r>
        <w:t xml:space="preserve">amplifier improves the sensitivity of the photodiode detection system by </w:t>
      </w:r>
      <w:r w:rsidRPr="00B90F98">
        <w:rPr>
          <w:noProof/>
          <w:position w:val="-10"/>
        </w:rPr>
        <w:object w:dxaOrig="880" w:dyaOrig="279">
          <v:shape id="_x0000_i1224" type="#_x0000_t75" style="width:44.2pt;height:14.15pt" o:ole="">
            <v:imagedata r:id="rId417" o:title=""/>
          </v:shape>
          <o:OLEObject Type="Embed" ProgID="Equation.DSMT4" ShapeID="_x0000_i1224" DrawAspect="Content" ObjectID="_1477600133" r:id="rId418"/>
        </w:object>
      </w:r>
      <w:r>
        <w:t xml:space="preserve"> dB. Comparing (b) and (</w:t>
      </w:r>
      <w:r w:rsidR="00CF3A98">
        <w:t>c), the combination of the post</w:t>
      </w:r>
      <w:r>
        <w:t xml:space="preserve">amplifier and the photodiode is better in sensitivity than an APD alone by </w:t>
      </w:r>
      <w:r w:rsidRPr="00B90F98">
        <w:rPr>
          <w:noProof/>
          <w:position w:val="-10"/>
        </w:rPr>
        <w:object w:dxaOrig="820" w:dyaOrig="279">
          <v:shape id="_x0000_i1225" type="#_x0000_t75" style="width:41.9pt;height:14.15pt" o:ole="">
            <v:imagedata r:id="rId419" o:title=""/>
          </v:shape>
          <o:OLEObject Type="Embed" ProgID="Equation.DSMT4" ShapeID="_x0000_i1225" DrawAspect="Content" ObjectID="_1477600134" r:id="rId420"/>
        </w:object>
      </w:r>
      <w:r>
        <w:t xml:space="preserve"> dB.</w:t>
      </w:r>
    </w:p>
    <w:p w:rsidR="002F3A83" w:rsidRPr="0004257E" w:rsidRDefault="002F3A83" w:rsidP="002F3A83">
      <w:pPr>
        <w:pStyle w:val="09BodyIndent"/>
      </w:pPr>
    </w:p>
    <w:p w:rsidR="002F3A83" w:rsidRDefault="002F3A83" w:rsidP="002F3A83">
      <w:pPr>
        <w:pStyle w:val="09BodyIndent"/>
        <w:jc w:val="center"/>
        <w:sectPr w:rsidR="002F3A83" w:rsidSect="002F3A83">
          <w:type w:val="continuous"/>
          <w:pgSz w:w="12240" w:h="15840" w:code="1"/>
          <w:pgMar w:top="1080" w:right="994" w:bottom="1080" w:left="994" w:header="720" w:footer="720" w:gutter="0"/>
          <w:cols w:space="360"/>
          <w:docGrid w:linePitch="360"/>
        </w:sectPr>
      </w:pPr>
      <w:r>
        <w:br w:type="page"/>
      </w:r>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0</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2F3A83" w:rsidRPr="00847656" w:rsidRDefault="002F3A83" w:rsidP="002F3A83">
      <w:pPr>
        <w:pStyle w:val="18FigureCaption"/>
      </w:pPr>
      <w:r>
        <w:lastRenderedPageBreak/>
        <w:t xml:space="preserve">Fig. 5.  </w:t>
      </w:r>
      <w:r w:rsidRPr="0057147E">
        <w:rPr>
          <w:i/>
          <w:iCs/>
        </w:rPr>
        <w:t>Predicted detect</w:t>
      </w:r>
      <w:r w:rsidR="00CF3A98">
        <w:rPr>
          <w:i/>
          <w:iCs/>
        </w:rPr>
        <w:t>ion enhancement by optical post</w:t>
      </w:r>
      <w:r w:rsidRPr="0057147E">
        <w:rPr>
          <w:i/>
          <w:iCs/>
        </w:rPr>
        <w: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rsidR="00CF3A98">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Pr="0004257E" w:rsidRDefault="002F3A83" w:rsidP="002F3A83">
      <w:pPr>
        <w:pStyle w:val="09BodyIndent"/>
      </w:pPr>
    </w:p>
    <w:p w:rsidR="002F3A83" w:rsidRDefault="002F3A83"/>
    <w:p w:rsidR="002F3A83" w:rsidRDefault="002F3A83"/>
    <w:p w:rsidR="00764945" w:rsidRDefault="00764945">
      <w:r>
        <w:br w:type="page"/>
      </w:r>
    </w:p>
    <w:p w:rsidR="00764945" w:rsidRPr="00687044" w:rsidRDefault="00764945" w:rsidP="00764945">
      <w:pPr>
        <w:autoSpaceDE w:val="0"/>
        <w:autoSpaceDN w:val="0"/>
        <w:adjustRightInd w:val="0"/>
        <w:jc w:val="center"/>
        <w:rPr>
          <w:b/>
          <w:bCs/>
          <w:sz w:val="36"/>
          <w:szCs w:val="36"/>
        </w:rPr>
      </w:pPr>
      <w:r w:rsidRPr="00687044">
        <w:rPr>
          <w:b/>
          <w:bCs/>
          <w:sz w:val="36"/>
          <w:szCs w:val="36"/>
        </w:rPr>
        <w:lastRenderedPageBreak/>
        <w:t xml:space="preserve">Raman amplification at 800 nm in single-mode fiber </w:t>
      </w:r>
      <w:r>
        <w:rPr>
          <w:b/>
          <w:bCs/>
          <w:sz w:val="36"/>
          <w:szCs w:val="36"/>
        </w:rPr>
        <w:t xml:space="preserve">for </w:t>
      </w:r>
      <w:r w:rsidRPr="00687044">
        <w:rPr>
          <w:b/>
          <w:bCs/>
          <w:sz w:val="36"/>
          <w:szCs w:val="36"/>
        </w:rPr>
        <w:t xml:space="preserve">biological sensing and imaging </w:t>
      </w:r>
    </w:p>
    <w:p w:rsidR="00764945" w:rsidRDefault="00764945" w:rsidP="00764945">
      <w:pPr>
        <w:autoSpaceDE w:val="0"/>
        <w:autoSpaceDN w:val="0"/>
        <w:adjustRightInd w:val="0"/>
        <w:jc w:val="center"/>
        <w:rPr>
          <w:sz w:val="20"/>
          <w:szCs w:val="20"/>
        </w:rPr>
      </w:pPr>
      <w:bookmarkStart w:id="28" w:name="_GoBack"/>
      <w:bookmarkEnd w:id="28"/>
    </w:p>
    <w:p w:rsidR="00764945" w:rsidRPr="00687044" w:rsidRDefault="00764945" w:rsidP="00764945">
      <w:pPr>
        <w:autoSpaceDE w:val="0"/>
        <w:autoSpaceDN w:val="0"/>
        <w:adjustRightInd w:val="0"/>
        <w:jc w:val="center"/>
        <w:rPr>
          <w:b/>
          <w:sz w:val="20"/>
          <w:szCs w:val="20"/>
        </w:rPr>
      </w:pPr>
      <w:r w:rsidRPr="00687044">
        <w:rPr>
          <w:b/>
          <w:sz w:val="20"/>
          <w:szCs w:val="20"/>
        </w:rPr>
        <w:t>Ata Mahjoubfar, Keisuke Goda, and Bahram Jalali</w:t>
      </w:r>
    </w:p>
    <w:p w:rsidR="00764945" w:rsidRDefault="00764945" w:rsidP="00764945">
      <w:pPr>
        <w:autoSpaceDE w:val="0"/>
        <w:autoSpaceDN w:val="0"/>
        <w:adjustRightInd w:val="0"/>
        <w:jc w:val="center"/>
        <w:rPr>
          <w:i/>
          <w:iCs/>
          <w:sz w:val="16"/>
          <w:szCs w:val="16"/>
        </w:rPr>
      </w:pPr>
      <w:r w:rsidRPr="00687044">
        <w:rPr>
          <w:i/>
          <w:iCs/>
          <w:sz w:val="16"/>
          <w:szCs w:val="16"/>
        </w:rPr>
        <w:t xml:space="preserve">Department of Electrical Engineering, </w:t>
      </w:r>
      <w:smartTag w:uri="urn:schemas-microsoft-com:office:smarttags" w:element="PlaceType">
        <w:r w:rsidRPr="00687044">
          <w:rPr>
            <w:i/>
            <w:iCs/>
            <w:sz w:val="16"/>
            <w:szCs w:val="16"/>
          </w:rPr>
          <w:t>University</w:t>
        </w:r>
      </w:smartTag>
      <w:r w:rsidRPr="00687044">
        <w:rPr>
          <w:i/>
          <w:iCs/>
          <w:sz w:val="16"/>
          <w:szCs w:val="16"/>
        </w:rPr>
        <w:t xml:space="preserve"> of </w:t>
      </w:r>
      <w:smartTag w:uri="urn:schemas-microsoft-com:office:smarttags" w:element="PlaceName">
        <w:r w:rsidRPr="00687044">
          <w:rPr>
            <w:i/>
            <w:iCs/>
            <w:sz w:val="16"/>
            <w:szCs w:val="16"/>
          </w:rPr>
          <w:t>California</w:t>
        </w:r>
      </w:smartTag>
      <w:r w:rsidRPr="00687044">
        <w:rPr>
          <w:i/>
          <w:iCs/>
          <w:sz w:val="16"/>
          <w:szCs w:val="16"/>
        </w:rPr>
        <w:t xml:space="preserve">, </w:t>
      </w:r>
      <w:smartTag w:uri="urn:schemas-microsoft-com:office:smarttags" w:element="place">
        <w:smartTag w:uri="urn:schemas-microsoft-com:office:smarttags" w:element="City">
          <w:r w:rsidRPr="00687044">
            <w:rPr>
              <w:i/>
              <w:iCs/>
              <w:sz w:val="16"/>
              <w:szCs w:val="16"/>
            </w:rPr>
            <w:t>Los Angeles</w:t>
          </w:r>
        </w:smartTag>
        <w:r w:rsidRPr="00687044">
          <w:rPr>
            <w:i/>
            <w:iCs/>
            <w:sz w:val="16"/>
            <w:szCs w:val="16"/>
          </w:rPr>
          <w:t xml:space="preserve">, </w:t>
        </w:r>
        <w:smartTag w:uri="urn:schemas-microsoft-com:office:smarttags" w:element="State">
          <w:r w:rsidRPr="00687044">
            <w:rPr>
              <w:i/>
              <w:iCs/>
              <w:sz w:val="16"/>
              <w:szCs w:val="16"/>
            </w:rPr>
            <w:t>CA</w:t>
          </w:r>
        </w:smartTag>
        <w:r w:rsidRPr="00687044">
          <w:rPr>
            <w:i/>
            <w:iCs/>
            <w:sz w:val="16"/>
            <w:szCs w:val="16"/>
          </w:rPr>
          <w:t xml:space="preserve"> </w:t>
        </w:r>
        <w:smartTag w:uri="urn:schemas-microsoft-com:office:smarttags" w:element="PostalCode">
          <w:r w:rsidRPr="00687044">
            <w:rPr>
              <w:i/>
              <w:iCs/>
              <w:sz w:val="16"/>
              <w:szCs w:val="16"/>
            </w:rPr>
            <w:t>90095</w:t>
          </w:r>
        </w:smartTag>
      </w:smartTag>
    </w:p>
    <w:p w:rsidR="00764945" w:rsidRPr="00687044" w:rsidRDefault="00764945" w:rsidP="00764945">
      <w:pPr>
        <w:autoSpaceDE w:val="0"/>
        <w:autoSpaceDN w:val="0"/>
        <w:adjustRightInd w:val="0"/>
        <w:jc w:val="center"/>
        <w:rPr>
          <w:i/>
          <w:iCs/>
          <w:sz w:val="16"/>
          <w:szCs w:val="16"/>
        </w:rPr>
      </w:pPr>
      <w:r>
        <w:rPr>
          <w:i/>
          <w:iCs/>
          <w:sz w:val="16"/>
          <w:szCs w:val="16"/>
        </w:rPr>
        <w:t>goda@ee.ucla.edu</w:t>
      </w:r>
    </w:p>
    <w:p w:rsidR="00764945" w:rsidRPr="00687044" w:rsidRDefault="00764945" w:rsidP="00764945">
      <w:pPr>
        <w:autoSpaceDE w:val="0"/>
        <w:autoSpaceDN w:val="0"/>
        <w:adjustRightInd w:val="0"/>
        <w:jc w:val="both"/>
        <w:rPr>
          <w:i/>
          <w:iCs/>
          <w:sz w:val="20"/>
          <w:szCs w:val="20"/>
        </w:rPr>
      </w:pPr>
    </w:p>
    <w:p w:rsidR="00764945" w:rsidRDefault="00764945" w:rsidP="00764945">
      <w:pPr>
        <w:autoSpaceDE w:val="0"/>
        <w:autoSpaceDN w:val="0"/>
        <w:adjustRightInd w:val="0"/>
        <w:spacing w:line="220" w:lineRule="exact"/>
        <w:ind w:left="720" w:right="720"/>
        <w:jc w:val="both"/>
        <w:rPr>
          <w:iCs/>
          <w:sz w:val="20"/>
          <w:szCs w:val="20"/>
        </w:rPr>
      </w:pPr>
      <w:r w:rsidRPr="00687044">
        <w:rPr>
          <w:b/>
          <w:sz w:val="20"/>
          <w:szCs w:val="20"/>
        </w:rPr>
        <w:t>Abstract:</w:t>
      </w:r>
      <w:r w:rsidRPr="00687044">
        <w:rPr>
          <w:sz w:val="20"/>
          <w:szCs w:val="20"/>
        </w:rPr>
        <w:t xml:space="preserve"> We report </w:t>
      </w:r>
      <w:r>
        <w:rPr>
          <w:sz w:val="20"/>
          <w:szCs w:val="20"/>
        </w:rPr>
        <w:t xml:space="preserve">the first </w:t>
      </w:r>
      <w:r w:rsidRPr="00687044">
        <w:rPr>
          <w:sz w:val="20"/>
          <w:szCs w:val="20"/>
        </w:rPr>
        <w:t>experimental demonstration of Raman amplification in a fiber at wavelengths near 800 nm</w:t>
      </w:r>
      <w:r>
        <w:rPr>
          <w:sz w:val="20"/>
          <w:szCs w:val="20"/>
        </w:rPr>
        <w:t xml:space="preserve"> and propose </w:t>
      </w:r>
      <w:r>
        <w:rPr>
          <w:iCs/>
          <w:sz w:val="20"/>
          <w:szCs w:val="20"/>
        </w:rPr>
        <w:t>its application to</w:t>
      </w:r>
      <w:r w:rsidRPr="00687044">
        <w:rPr>
          <w:iCs/>
          <w:sz w:val="20"/>
          <w:szCs w:val="20"/>
        </w:rPr>
        <w:t xml:space="preserve"> fast real-time optical sensing and imaging </w:t>
      </w:r>
      <w:r>
        <w:rPr>
          <w:iCs/>
          <w:sz w:val="20"/>
          <w:szCs w:val="20"/>
        </w:rPr>
        <w:t>in</w:t>
      </w:r>
      <w:r w:rsidRPr="00687044">
        <w:rPr>
          <w:iCs/>
          <w:sz w:val="20"/>
          <w:szCs w:val="20"/>
        </w:rPr>
        <w:t xml:space="preserve"> </w:t>
      </w:r>
      <w:r>
        <w:rPr>
          <w:iCs/>
          <w:sz w:val="20"/>
          <w:szCs w:val="20"/>
        </w:rPr>
        <w:t>this technologically important band</w:t>
      </w:r>
      <w:r w:rsidRPr="00687044">
        <w:rPr>
          <w:iCs/>
          <w:sz w:val="20"/>
          <w:szCs w:val="20"/>
        </w:rPr>
        <w:t xml:space="preserve">. </w:t>
      </w:r>
    </w:p>
    <w:p w:rsidR="00764945" w:rsidRPr="00687044" w:rsidRDefault="00764945" w:rsidP="00764945">
      <w:pPr>
        <w:autoSpaceDE w:val="0"/>
        <w:autoSpaceDN w:val="0"/>
        <w:adjustRightInd w:val="0"/>
        <w:spacing w:line="220" w:lineRule="exact"/>
        <w:ind w:left="720" w:right="720"/>
        <w:jc w:val="both"/>
        <w:rPr>
          <w:iCs/>
          <w:sz w:val="20"/>
          <w:szCs w:val="20"/>
        </w:rPr>
      </w:pPr>
    </w:p>
    <w:p w:rsidR="00764945" w:rsidRPr="00687044" w:rsidRDefault="00764945" w:rsidP="00764945">
      <w:pPr>
        <w:autoSpaceDE w:val="0"/>
        <w:autoSpaceDN w:val="0"/>
        <w:adjustRightInd w:val="0"/>
        <w:spacing w:line="220" w:lineRule="exact"/>
        <w:ind w:left="720" w:right="720"/>
        <w:jc w:val="both"/>
        <w:rPr>
          <w:iCs/>
          <w:sz w:val="18"/>
          <w:szCs w:val="18"/>
        </w:rPr>
      </w:pPr>
      <w:r w:rsidRPr="00687044">
        <w:rPr>
          <w:iCs/>
          <w:sz w:val="18"/>
          <w:szCs w:val="18"/>
        </w:rPr>
        <w:t xml:space="preserve">©2009 Optical Society of </w:t>
      </w:r>
      <w:smartTag w:uri="urn:schemas-microsoft-com:office:smarttags" w:element="place">
        <w:smartTag w:uri="urn:schemas-microsoft-com:office:smarttags" w:element="country-region">
          <w:r w:rsidRPr="00687044">
            <w:rPr>
              <w:iCs/>
              <w:sz w:val="18"/>
              <w:szCs w:val="18"/>
            </w:rPr>
            <w:t>America</w:t>
          </w:r>
        </w:smartTag>
      </w:smartTag>
    </w:p>
    <w:p w:rsidR="00764945" w:rsidRPr="00687044" w:rsidRDefault="00764945" w:rsidP="00764945">
      <w:pPr>
        <w:autoSpaceDE w:val="0"/>
        <w:autoSpaceDN w:val="0"/>
        <w:adjustRightInd w:val="0"/>
        <w:spacing w:line="220" w:lineRule="exact"/>
        <w:ind w:left="720" w:right="720"/>
        <w:jc w:val="both"/>
        <w:rPr>
          <w:sz w:val="16"/>
          <w:szCs w:val="16"/>
        </w:rPr>
      </w:pPr>
      <w:r w:rsidRPr="00687044">
        <w:rPr>
          <w:b/>
          <w:iCs/>
          <w:sz w:val="16"/>
          <w:szCs w:val="16"/>
        </w:rPr>
        <w:t>OCIS codes:</w:t>
      </w:r>
      <w:r w:rsidRPr="00687044">
        <w:rPr>
          <w:iCs/>
          <w:sz w:val="16"/>
          <w:szCs w:val="16"/>
        </w:rPr>
        <w:t xml:space="preserve"> </w:t>
      </w:r>
      <w:r>
        <w:rPr>
          <w:iCs/>
          <w:sz w:val="16"/>
          <w:szCs w:val="16"/>
        </w:rPr>
        <w:t>(</w:t>
      </w:r>
      <w:r w:rsidRPr="00687044">
        <w:rPr>
          <w:iCs/>
          <w:sz w:val="16"/>
          <w:szCs w:val="16"/>
        </w:rPr>
        <w:t>180.0180</w:t>
      </w:r>
      <w:r>
        <w:rPr>
          <w:iCs/>
          <w:sz w:val="16"/>
          <w:szCs w:val="16"/>
        </w:rPr>
        <w:t xml:space="preserve">) </w:t>
      </w:r>
      <w:r w:rsidRPr="00687044">
        <w:rPr>
          <w:iCs/>
          <w:sz w:val="16"/>
          <w:szCs w:val="16"/>
        </w:rPr>
        <w:t>Microscopy</w:t>
      </w:r>
      <w:r>
        <w:rPr>
          <w:iCs/>
          <w:sz w:val="16"/>
          <w:szCs w:val="16"/>
        </w:rPr>
        <w:t>; (180.2520) Fluorescence microscopy</w:t>
      </w:r>
    </w:p>
    <w:p w:rsidR="00764945" w:rsidRPr="00687044" w:rsidRDefault="00764945" w:rsidP="00764945">
      <w:pPr>
        <w:autoSpaceDE w:val="0"/>
        <w:autoSpaceDN w:val="0"/>
        <w:adjustRightInd w:val="0"/>
        <w:jc w:val="both"/>
        <w:rPr>
          <w:iCs/>
          <w:sz w:val="20"/>
          <w:szCs w:val="20"/>
        </w:rPr>
      </w:pPr>
    </w:p>
    <w:p w:rsidR="00764945" w:rsidRPr="00687044" w:rsidRDefault="00764945" w:rsidP="00764945">
      <w:pPr>
        <w:autoSpaceDE w:val="0"/>
        <w:autoSpaceDN w:val="0"/>
        <w:adjustRightInd w:val="0"/>
        <w:ind w:firstLine="720"/>
        <w:jc w:val="both"/>
        <w:rPr>
          <w:iCs/>
          <w:sz w:val="20"/>
          <w:szCs w:val="20"/>
        </w:rPr>
      </w:pPr>
      <w:r w:rsidRPr="00687044">
        <w:rPr>
          <w:iCs/>
          <w:sz w:val="20"/>
          <w:szCs w:val="20"/>
        </w:rPr>
        <w:t xml:space="preserve">Fast real-time optical sensors </w:t>
      </w:r>
      <w:r>
        <w:rPr>
          <w:iCs/>
          <w:sz w:val="20"/>
          <w:szCs w:val="20"/>
        </w:rPr>
        <w:t>have numerous applications such as</w:t>
      </w:r>
      <w:r w:rsidRPr="00687044">
        <w:rPr>
          <w:iCs/>
          <w:sz w:val="20"/>
          <w:szCs w:val="20"/>
        </w:rPr>
        <w:t xml:space="preserve"> </w:t>
      </w:r>
      <w:r>
        <w:rPr>
          <w:iCs/>
          <w:sz w:val="20"/>
          <w:szCs w:val="20"/>
        </w:rPr>
        <w:t xml:space="preserve">pattern-recognition, </w:t>
      </w:r>
      <w:r w:rsidRPr="00687044">
        <w:rPr>
          <w:iCs/>
          <w:sz w:val="20"/>
          <w:szCs w:val="20"/>
        </w:rPr>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rPr>
          <w:iCs/>
          <w:sz w:val="20"/>
          <w:szCs w:val="20"/>
        </w:rPr>
        <w:t xml:space="preserve">fast </w:t>
      </w:r>
      <w:r w:rsidRPr="00687044">
        <w:rPr>
          <w:iCs/>
          <w:sz w:val="20"/>
          <w:szCs w:val="20"/>
        </w:rPr>
        <w:t>real-time operation is a signal integration time that is much shorter than the time scale of c</w:t>
      </w:r>
      <w:r>
        <w:rPr>
          <w:iCs/>
          <w:sz w:val="20"/>
          <w:szCs w:val="20"/>
        </w:rPr>
        <w:t>hanges in the dynamic process. In practice, t</w:t>
      </w:r>
      <w:r w:rsidRPr="00687044">
        <w:rPr>
          <w:iCs/>
          <w:sz w:val="20"/>
          <w:szCs w:val="20"/>
        </w:rPr>
        <w:t>his requirement is very difficult to achieve because of the fundamental trade-off between sensitivity and speed; at high scan rates, fewer photons are collected during each integration time, leading to the loss of sensitivity [</w:t>
      </w:r>
      <w:r>
        <w:rPr>
          <w:iCs/>
          <w:sz w:val="20"/>
          <w:szCs w:val="20"/>
        </w:rPr>
        <w:t>1, 2, 3</w:t>
      </w:r>
      <w:r w:rsidRPr="00687044">
        <w:rPr>
          <w:iCs/>
          <w:sz w:val="20"/>
          <w:szCs w:val="20"/>
        </w:rPr>
        <w:t xml:space="preserve">]. One prominent example of applications that require high scan rates and high detection sensitivity is in laser scanning fluorescence microscopy and two-photon microscopy used </w:t>
      </w:r>
      <w:r>
        <w:rPr>
          <w:iCs/>
          <w:sz w:val="20"/>
          <w:szCs w:val="20"/>
        </w:rPr>
        <w:t>in applications such as mapping of neural activity in real time</w:t>
      </w:r>
      <w:r w:rsidRPr="00687044">
        <w:rPr>
          <w:iCs/>
          <w:sz w:val="20"/>
          <w:szCs w:val="20"/>
        </w:rPr>
        <w:t xml:space="preserve">. </w:t>
      </w:r>
    </w:p>
    <w:p w:rsidR="00764945" w:rsidRPr="00687044" w:rsidRDefault="00764945" w:rsidP="00764945">
      <w:pPr>
        <w:ind w:firstLine="720"/>
        <w:jc w:val="both"/>
        <w:rPr>
          <w:iCs/>
          <w:sz w:val="20"/>
          <w:szCs w:val="20"/>
        </w:rPr>
      </w:pPr>
      <w:r w:rsidRPr="00687044">
        <w:rPr>
          <w:iCs/>
          <w:sz w:val="20"/>
          <w:szCs w:val="20"/>
        </w:rPr>
        <w:t>In conventional high-speed detection, photodetectors</w:t>
      </w:r>
      <w:r>
        <w:rPr>
          <w:iCs/>
          <w:sz w:val="20"/>
          <w:szCs w:val="20"/>
        </w:rPr>
        <w:t xml:space="preserve"> [</w:t>
      </w:r>
      <w:r w:rsidRPr="00687044">
        <w:rPr>
          <w:iCs/>
          <w:sz w:val="20"/>
          <w:szCs w:val="20"/>
        </w:rPr>
        <w:t>e.g., photodiodes and photo-multiplier tubes</w:t>
      </w:r>
      <w:r>
        <w:rPr>
          <w:iCs/>
          <w:sz w:val="20"/>
          <w:szCs w:val="20"/>
        </w:rPr>
        <w:t xml:space="preserve"> (PMTs)]</w:t>
      </w:r>
      <w:r w:rsidRPr="00687044">
        <w:rPr>
          <w:iCs/>
          <w:sz w:val="20"/>
          <w:szCs w:val="20"/>
        </w:rPr>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biological sensing as it can damage the sample especially in microscopy in which the light needs to be focused onto a very small field-of-view, resulting in extremely high</w:t>
      </w:r>
      <w:r>
        <w:rPr>
          <w:iCs/>
          <w:sz w:val="20"/>
          <w:szCs w:val="20"/>
        </w:rPr>
        <w:t xml:space="preserve"> </w:t>
      </w:r>
      <w:r w:rsidRPr="00687044">
        <w:rPr>
          <w:iCs/>
          <w:sz w:val="20"/>
          <w:szCs w:val="20"/>
        </w:rPr>
        <w:t xml:space="preserve">optical power density (intensity). </w:t>
      </w:r>
      <w:r w:rsidRPr="00687044">
        <w:rPr>
          <w:sz w:val="20"/>
          <w:szCs w:val="20"/>
        </w:rPr>
        <w:t xml:space="preserve">Optical amplification before the photon-to-electron conversion can overcome this fundamental challenge when the detection sensitivity is thermal noise limited. It eliminates the need for cooling and high-intensity illumination and therefore represents a powerful technique for detection of weak signals in spectroscopic and imaging applications. </w:t>
      </w:r>
    </w:p>
    <w:p w:rsidR="00764945" w:rsidRPr="00687044" w:rsidRDefault="00764945" w:rsidP="00764945">
      <w:pPr>
        <w:ind w:firstLine="720"/>
        <w:jc w:val="both"/>
        <w:rPr>
          <w:sz w:val="20"/>
          <w:szCs w:val="20"/>
        </w:rPr>
      </w:pPr>
      <w:r w:rsidRPr="00687044">
        <w:rPr>
          <w:sz w:val="20"/>
          <w:szCs w:val="20"/>
        </w:rPr>
        <w:t>This so-called optical pre-amplification is exploited heavily in long-haul fiber-optic communications [</w:t>
      </w:r>
      <w:r>
        <w:rPr>
          <w:sz w:val="20"/>
          <w:szCs w:val="20"/>
        </w:rPr>
        <w:t>4</w:t>
      </w:r>
      <w:r w:rsidRPr="00687044">
        <w:rPr>
          <w:sz w:val="20"/>
          <w:szCs w:val="20"/>
        </w:rPr>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rPr>
          <w:sz w:val="20"/>
          <w:szCs w:val="20"/>
        </w:rPr>
        <w:t>,</w:t>
      </w:r>
      <w:r w:rsidRPr="00687044">
        <w:rPr>
          <w:sz w:val="20"/>
          <w:szCs w:val="20"/>
        </w:rPr>
        <w:t xml:space="preserve"> erbium) doped fiber amplifiers, the workhorse of fiber-optic communications, are limited to operation in the 1550 nm wavelength range – a spectral region that is not suited for biological sensing because of the strong water absorption. Semicon</w:t>
      </w:r>
      <w:r>
        <w:rPr>
          <w:sz w:val="20"/>
          <w:szCs w:val="20"/>
        </w:rPr>
        <w:t>ductor optical amplifiers (SOAs)</w:t>
      </w:r>
      <w:r w:rsidRPr="00687044">
        <w:rPr>
          <w:sz w:val="20"/>
          <w:szCs w:val="20"/>
        </w:rPr>
        <w:t xml:space="preserve"> can operate at other wavelengths; however, they suffer from high noise figures and hence are not well suited as preamplifiers. </w:t>
      </w:r>
    </w:p>
    <w:p w:rsidR="00764945" w:rsidRPr="00687044" w:rsidRDefault="00764945" w:rsidP="00764945">
      <w:pPr>
        <w:autoSpaceDE w:val="0"/>
        <w:autoSpaceDN w:val="0"/>
        <w:adjustRightInd w:val="0"/>
        <w:ind w:firstLine="720"/>
        <w:jc w:val="both"/>
        <w:rPr>
          <w:sz w:val="20"/>
          <w:szCs w:val="20"/>
        </w:rPr>
      </w:pPr>
      <w:r w:rsidRPr="00687044">
        <w:rPr>
          <w:iCs/>
          <w:sz w:val="20"/>
          <w:szCs w:val="20"/>
        </w:rPr>
        <w:lastRenderedPageBreak/>
        <w:t xml:space="preserve">The 800 nm band (700 – 900 nm) is important for biomedical applications </w:t>
      </w:r>
      <w:r w:rsidRPr="00687044">
        <w:rPr>
          <w:sz w:val="20"/>
          <w:szCs w:val="20"/>
        </w:rPr>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764945">
      <w:pPr>
        <w:ind w:firstLine="720"/>
        <w:jc w:val="both"/>
        <w:rPr>
          <w:iCs/>
          <w:sz w:val="20"/>
          <w:szCs w:val="20"/>
        </w:rPr>
      </w:pPr>
      <w:r w:rsidRPr="00687044">
        <w:rPr>
          <w:iCs/>
          <w:sz w:val="20"/>
          <w:szCs w:val="20"/>
        </w:rPr>
        <w:t>Compared to different approaches to optical amplification, st</w:t>
      </w:r>
      <w:r>
        <w:rPr>
          <w:iCs/>
          <w:sz w:val="20"/>
          <w:szCs w:val="20"/>
        </w:rPr>
        <w:t>imulated Raman scattering (SRS) [4]</w:t>
      </w:r>
      <w:r w:rsidRPr="00687044">
        <w:rPr>
          <w:iCs/>
          <w:sz w:val="20"/>
          <w:szCs w:val="20"/>
        </w:rPr>
        <w:t xml:space="preserve"> provides several advantageous over other methods such as rare-earth doped fiber amplifiers and SOAs. First, gain is possible at any wavelength as long as a pump is available at a frequency blue-shifted from the signal by the optical-phonon vibrational</w:t>
      </w:r>
      <w:r>
        <w:rPr>
          <w:iCs/>
          <w:sz w:val="20"/>
          <w:szCs w:val="20"/>
        </w:rPr>
        <w:t xml:space="preserve"> frequency</w:t>
      </w:r>
      <w:r w:rsidRPr="00687044">
        <w:rPr>
          <w:iCs/>
          <w:sz w:val="20"/>
          <w:szCs w:val="20"/>
        </w:rPr>
        <w:t xml:space="preserve">. Second, a broad and flexible gain spectrum can be obtained </w:t>
      </w:r>
      <w:r>
        <w:rPr>
          <w:iCs/>
          <w:sz w:val="20"/>
          <w:szCs w:val="20"/>
        </w:rPr>
        <w:t>by using multiple pumps</w:t>
      </w:r>
      <w:r w:rsidRPr="00687044">
        <w:rPr>
          <w:iCs/>
          <w:sz w:val="20"/>
          <w:szCs w:val="20"/>
        </w:rPr>
        <w:t xml:space="preserve">. Finally, Raman amplifiers have a lower noise figure than rare-earth doped fiber amplifiers and SOAs </w:t>
      </w:r>
      <w:r>
        <w:rPr>
          <w:iCs/>
          <w:sz w:val="20"/>
          <w:szCs w:val="20"/>
        </w:rPr>
        <w:t>[4</w:t>
      </w:r>
      <w:r w:rsidRPr="00687044">
        <w:rPr>
          <w:iCs/>
          <w:sz w:val="20"/>
          <w:szCs w:val="20"/>
        </w:rPr>
        <w:t>]. It is also ideal for amplified dispersive Fouri</w:t>
      </w:r>
      <w:r>
        <w:rPr>
          <w:iCs/>
          <w:sz w:val="20"/>
          <w:szCs w:val="20"/>
        </w:rPr>
        <w:t>er transformation [1, 2, 3</w:t>
      </w:r>
      <w:r w:rsidRPr="00687044">
        <w:rPr>
          <w:iCs/>
          <w:sz w:val="20"/>
          <w:szCs w:val="20"/>
        </w:rPr>
        <w:t xml:space="preserve">] – a new technique </w:t>
      </w:r>
      <w:r>
        <w:rPr>
          <w:iCs/>
          <w:sz w:val="20"/>
          <w:szCs w:val="20"/>
        </w:rPr>
        <w:t>for</w:t>
      </w:r>
      <w:r w:rsidRPr="00687044">
        <w:rPr>
          <w:iCs/>
          <w:sz w:val="20"/>
          <w:szCs w:val="20"/>
        </w:rPr>
        <w:t xml:space="preserve"> fast real-time spectroscopy and imaging</w:t>
      </w:r>
      <w:r>
        <w:rPr>
          <w:iCs/>
          <w:sz w:val="20"/>
          <w:szCs w:val="20"/>
        </w:rPr>
        <w:t>.</w:t>
      </w:r>
      <w:r w:rsidRPr="00687044">
        <w:rPr>
          <w:iCs/>
          <w:sz w:val="20"/>
          <w:szCs w:val="20"/>
        </w:rPr>
        <w:t xml:space="preserve"> </w:t>
      </w:r>
    </w:p>
    <w:p w:rsidR="00764945" w:rsidRPr="00AB6C81" w:rsidRDefault="00764945" w:rsidP="00764945">
      <w:pPr>
        <w:ind w:firstLine="720"/>
        <w:jc w:val="both"/>
        <w:rPr>
          <w:rFonts w:eastAsia="PMingLiU"/>
          <w:iCs/>
          <w:sz w:val="20"/>
          <w:szCs w:val="20"/>
          <w:lang w:eastAsia="zh-TW"/>
        </w:rPr>
      </w:pPr>
      <w:r w:rsidRPr="00687044">
        <w:rPr>
          <w:iCs/>
          <w:sz w:val="20"/>
          <w:szCs w:val="20"/>
        </w:rPr>
        <w:t xml:space="preserve">In this paper, we report, to the best of our knowledge, the first experimental demonstration of Raman </w:t>
      </w:r>
      <w:r w:rsidRPr="00AB6C81">
        <w:rPr>
          <w:iCs/>
          <w:sz w:val="20"/>
          <w:szCs w:val="20"/>
        </w:rPr>
        <w:t>amplification in an optical fiber in the 800 nm band. Furthermore, we show the first measurement of the Raman gain coefficient near 800 nm. Because of limited pump power available and the large losses in the fiber used in these experiments</w:t>
      </w:r>
      <w:r>
        <w:rPr>
          <w:iCs/>
          <w:sz w:val="20"/>
          <w:szCs w:val="20"/>
        </w:rPr>
        <w:t xml:space="preserve">, </w:t>
      </w:r>
      <w:r w:rsidRPr="00AB6C81">
        <w:rPr>
          <w:iCs/>
          <w:sz w:val="20"/>
          <w:szCs w:val="20"/>
        </w:rPr>
        <w:t xml:space="preserve">net amplification could </w:t>
      </w:r>
      <w:r>
        <w:rPr>
          <w:iCs/>
          <w:sz w:val="20"/>
          <w:szCs w:val="20"/>
        </w:rPr>
        <w:t xml:space="preserve">not </w:t>
      </w:r>
      <w:r w:rsidRPr="00AB6C81">
        <w:rPr>
          <w:iCs/>
          <w:sz w:val="20"/>
          <w:szCs w:val="20"/>
        </w:rPr>
        <w:t xml:space="preserve">be achieved. However, we show that with higher pump powers than what was available in our experiment and which are within the range of commercial amplified Ti:Sapphire lasers, significant net gain can be achieved. </w:t>
      </w:r>
    </w:p>
    <w:p w:rsidR="00764945" w:rsidRPr="00AB6C81" w:rsidRDefault="00764945" w:rsidP="00764945">
      <w:pPr>
        <w:ind w:firstLine="720"/>
        <w:jc w:val="both"/>
        <w:rPr>
          <w:sz w:val="20"/>
          <w:szCs w:val="20"/>
        </w:rPr>
      </w:pPr>
      <w:r>
        <w:rPr>
          <w:iCs/>
          <w:noProof/>
          <w:sz w:val="20"/>
          <w:szCs w:val="20"/>
        </w:rP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-584200</wp:posOffset>
                </wp:positionV>
                <wp:extent cx="6057900" cy="2711450"/>
                <wp:effectExtent l="0" t="0" r="0" b="3175"/>
                <wp:wrapTight wrapText="bothSides">
                  <wp:wrapPolygon edited="0">
                    <wp:start x="-84" y="0"/>
                    <wp:lineTo x="-84" y="21489"/>
                    <wp:lineTo x="21600" y="21489"/>
                    <wp:lineTo x="21600" y="0"/>
                    <wp:lineTo x="-84"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71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F3A83" w:rsidRPr="00C76E38" w:rsidRDefault="002F3A83"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2F3A83" w:rsidRPr="00A45146" w:rsidRDefault="002F3A83"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9pt;margin-top:-46pt;width:477pt;height:213.5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8dgwIAABI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" stroked="f">
                <v:textbox>
                  <w:txbxContent>
                    <w:p w:rsidR="002F3A83" w:rsidRPr="00C76E38" w:rsidRDefault="002F3A83" w:rsidP="00764945">
                      <w:pPr>
                        <w:jc w:val="center"/>
                        <w:rPr>
                          <w:sz w:val="16"/>
                          <w:szCs w:val="16"/>
                        </w:rPr>
                      </w:pPr>
                      <w:r w:rsidRPr="00DF2A06">
                        <w:rPr>
                          <w:noProof/>
                          <w:sz w:val="16"/>
                          <w:szCs w:val="16"/>
                        </w:rPr>
                        <w:drawing>
                          <wp:inline distT="0" distB="0" distL="0" distR="0">
                            <wp:extent cx="5867400" cy="2235200"/>
                            <wp:effectExtent l="0" t="0" r="0" b="0"/>
                            <wp:docPr id="16" name="Picture 16"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2F3A83" w:rsidRPr="00A45146" w:rsidRDefault="002F3A83" w:rsidP="00764945">
                      <w:pPr>
                        <w:jc w:val="both"/>
                        <w:rPr>
                          <w:i/>
                          <w:sz w:val="16"/>
                          <w:szCs w:val="16"/>
                        </w:rPr>
                      </w:pPr>
                      <w:r w:rsidRPr="00A45146">
                        <w:rPr>
                          <w:i/>
                          <w:sz w:val="16"/>
                          <w:szCs w:val="16"/>
                        </w:rPr>
                        <w:t>Fig.1.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
                          <w:iCs/>
                          <w:sz w:val="16"/>
                          <w:szCs w:val="16"/>
                        </w:rPr>
                        <w:t xml:space="preserve">. </w:t>
                      </w:r>
                      <w:r w:rsidRPr="00A45146">
                        <w:rPr>
                          <w:i/>
                          <w:sz w:val="16"/>
                          <w:szCs w:val="16"/>
                        </w:rPr>
                        <w:t xml:space="preserve">The presence of the pump field amplified the Stokes field by 4.7 dB </w:t>
                      </w:r>
                    </w:p>
                  </w:txbxContent>
                </v:textbox>
                <w10:wrap type="tight"/>
              </v:shape>
            </w:pict>
          </mc:Fallback>
        </mc:AlternateContent>
      </w:r>
      <w:r w:rsidRPr="00AB6C81">
        <w:rPr>
          <w:sz w:val="20"/>
          <w:szCs w:val="20"/>
        </w:rPr>
        <w:t xml:space="preserve">To demonstrate Raman amplification, we constructed the experiment (for forward pumping) shown in Fig 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764945">
      <w:pPr>
        <w:ind w:firstLine="720"/>
        <w:jc w:val="both"/>
        <w:rPr>
          <w:sz w:val="20"/>
          <w:szCs w:val="20"/>
        </w:rPr>
      </w:pPr>
      <w:r w:rsidRPr="00AB6C81">
        <w:rPr>
          <w:sz w:val="20"/>
          <w:szCs w:val="20"/>
        </w:rPr>
        <w:t xml:space="preserve">Experimental results are shown in Fig. 1(b). First, the pump field was turned on and off to isolate the effect of Raman amplification. Then, with the pump on, the Stokes field was turned on and off to observe the noise level of the pump field. Finally, with the Stokes field off, we varied the pump power and observed the signal at the Stokes wavelength to observe any amplified spontaneous emission (ASE) arising from the SRS process. As shown in Fig. 1(b), any ASE was masked by the broadband fluorescence from the Ti:Sapphire crystal. The presence of the pump field in </w:t>
      </w:r>
      <w:r w:rsidRPr="00AB6C81">
        <w:rPr>
          <w:sz w:val="20"/>
          <w:szCs w:val="20"/>
        </w:rPr>
        <w:lastRenderedPageBreak/>
        <w:t xml:space="preserve">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764945">
      <w:pPr>
        <w:ind w:firstLine="720"/>
        <w:jc w:val="both"/>
        <w:rPr>
          <w:iCs/>
          <w:sz w:val="20"/>
          <w:szCs w:val="20"/>
        </w:rPr>
      </w:pPr>
      <w:r>
        <w:rPr>
          <w:sz w:val="20"/>
          <w:szCs w:val="20"/>
        </w:rPr>
        <w:t>W</w:t>
      </w:r>
      <w:r w:rsidRPr="00AB6C81">
        <w:rPr>
          <w:sz w:val="20"/>
          <w:szCs w:val="20"/>
        </w:rPr>
        <w:t xml:space="preserve">e also measured the Raman gain spectrum by tuning the pump while keeping the Stokes wavelength fixed. </w:t>
      </w:r>
      <w:r>
        <w:rPr>
          <w:sz w:val="20"/>
          <w:szCs w:val="20"/>
        </w:rPr>
        <w:t>The obtained gain was</w:t>
      </w:r>
      <w:r w:rsidRPr="00AB6C81">
        <w:rPr>
          <w:sz w:val="20"/>
          <w:szCs w:val="20"/>
        </w:rPr>
        <w:t xml:space="preserve"> found to reach a value of 5.4 x 10</w:t>
      </w:r>
      <w:r w:rsidRPr="00AB6C81">
        <w:rPr>
          <w:sz w:val="20"/>
          <w:szCs w:val="20"/>
          <w:vertAlign w:val="superscript"/>
        </w:rPr>
        <w:t>-14</w:t>
      </w:r>
      <w:r w:rsidRPr="00AB6C81">
        <w:rPr>
          <w:sz w:val="20"/>
          <w:szCs w:val="20"/>
        </w:rPr>
        <w:t xml:space="preserve"> m/W at about 30 nm or 14 THz off-set from the pump (</w:t>
      </w:r>
      <w:r>
        <w:rPr>
          <w:sz w:val="20"/>
          <w:szCs w:val="20"/>
        </w:rPr>
        <w:t xml:space="preserve">the spectral range in our measurements was limited by the tunability </w:t>
      </w:r>
      <w:r w:rsidRPr="00AB6C81">
        <w:rPr>
          <w:sz w:val="20"/>
          <w:szCs w:val="20"/>
        </w:rPr>
        <w:t xml:space="preserve">range of the Ti:Sapphire laser). From independent measurements, </w:t>
      </w:r>
      <w:r>
        <w:rPr>
          <w:sz w:val="20"/>
          <w:szCs w:val="20"/>
        </w:rPr>
        <w:t>the loss coefficient</w:t>
      </w:r>
      <w:r w:rsidRPr="00AB6C81">
        <w:rPr>
          <w:sz w:val="20"/>
          <w:szCs w:val="20"/>
        </w:rPr>
        <w:t xml:space="preserve"> of the fib</w:t>
      </w:r>
      <w:r>
        <w:rPr>
          <w:sz w:val="20"/>
          <w:szCs w:val="20"/>
        </w:rPr>
        <w:t>er is</w:t>
      </w:r>
      <w:r w:rsidRPr="00AB6C81">
        <w:rPr>
          <w:sz w:val="20"/>
          <w:szCs w:val="20"/>
        </w:rPr>
        <w:t xml:space="preserve"> found to be 7.8 x 10</w:t>
      </w:r>
      <w:r w:rsidRPr="00AB6C81">
        <w:rPr>
          <w:sz w:val="20"/>
          <w:szCs w:val="20"/>
          <w:vertAlign w:val="superscript"/>
        </w:rPr>
        <w:t>-4</w:t>
      </w:r>
      <w:r w:rsidRPr="00AB6C81">
        <w:rPr>
          <w:sz w:val="20"/>
          <w:szCs w:val="20"/>
        </w:rPr>
        <w:t xml:space="preserve"> m</w:t>
      </w:r>
      <w:r w:rsidRPr="00AB6C81">
        <w:rPr>
          <w:sz w:val="20"/>
          <w:szCs w:val="20"/>
          <w:vertAlign w:val="superscript"/>
        </w:rPr>
        <w:t>-1</w:t>
      </w:r>
      <w:r w:rsidRPr="00AB6C81">
        <w:rPr>
          <w:sz w:val="20"/>
          <w:szCs w:val="20"/>
        </w:rPr>
        <w:t xml:space="preserve"> or -3.4 dB/km (approximately equal for both</w:t>
      </w:r>
      <w:r>
        <w:rPr>
          <w:sz w:val="20"/>
          <w:szCs w:val="20"/>
        </w:rPr>
        <w:t xml:space="preserve"> the Stokes and pump wavelengths</w:t>
      </w:r>
      <w:r w:rsidRPr="00AB6C81">
        <w:rPr>
          <w:sz w:val="20"/>
          <w:szCs w:val="20"/>
        </w:rPr>
        <w:t xml:space="preserve">). </w:t>
      </w:r>
      <w:bookmarkStart w:id="29" w:name="OLE_LINK1"/>
      <w:bookmarkStart w:id="30" w:name="OLE_LINK2"/>
      <w:r w:rsidRPr="00AB6C81">
        <w:rPr>
          <w:sz w:val="20"/>
          <w:szCs w:val="20"/>
        </w:rPr>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29"/>
      <w:bookmarkEnd w:id="30"/>
    </w:p>
    <w:p w:rsidR="00764945" w:rsidRPr="00AB6C81" w:rsidRDefault="00764945" w:rsidP="00764945">
      <w:pPr>
        <w:jc w:val="both"/>
        <w:rPr>
          <w:iCs/>
          <w:sz w:val="20"/>
          <w:szCs w:val="20"/>
        </w:rPr>
      </w:pPr>
    </w:p>
    <w:p w:rsidR="00764945" w:rsidRPr="00AB6C81" w:rsidRDefault="00764945" w:rsidP="00764945">
      <w:pPr>
        <w:numPr>
          <w:ilvl w:val="0"/>
          <w:numId w:val="1"/>
        </w:numPr>
        <w:spacing w:after="0" w:line="240" w:lineRule="auto"/>
        <w:jc w:val="both"/>
        <w:rPr>
          <w:sz w:val="16"/>
          <w:szCs w:val="16"/>
        </w:rPr>
      </w:pPr>
      <w:r w:rsidRPr="00AB6C81">
        <w:rPr>
          <w:sz w:val="16"/>
          <w:szCs w:val="16"/>
        </w:rPr>
        <w:t>K. Goda, K. K. Tsia, and B. Jalali, “Serial time-encoded amplified imaging for real-time observation of fast dynamic phenomena,” Nature 458, 1145 (2009)</w:t>
      </w:r>
    </w:p>
    <w:p w:rsidR="00764945" w:rsidRDefault="00764945" w:rsidP="00764945">
      <w:pPr>
        <w:numPr>
          <w:ilvl w:val="0"/>
          <w:numId w:val="1"/>
        </w:numPr>
        <w:spacing w:after="0" w:line="240" w:lineRule="auto"/>
        <w:jc w:val="both"/>
        <w:rPr>
          <w:sz w:val="16"/>
          <w:szCs w:val="16"/>
        </w:rPr>
      </w:pPr>
      <w:r w:rsidRPr="00AB6C81">
        <w:rPr>
          <w:sz w:val="16"/>
          <w:szCs w:val="16"/>
        </w:rPr>
        <w:t>K. Goda, K. K. Tsia, and B. Jalali, “Amplified dispersive Fourier-transform imaging for ultrafast displacement sensing and barcode reading,” Appl. Phys. Lett. 93, 131109 (2008)</w:t>
      </w:r>
    </w:p>
    <w:p w:rsidR="00764945" w:rsidRDefault="00764945" w:rsidP="00764945">
      <w:pPr>
        <w:numPr>
          <w:ilvl w:val="0"/>
          <w:numId w:val="1"/>
        </w:numPr>
        <w:spacing w:after="0" w:line="240" w:lineRule="auto"/>
        <w:jc w:val="both"/>
        <w:rPr>
          <w:sz w:val="16"/>
          <w:szCs w:val="16"/>
        </w:rPr>
      </w:pPr>
      <w:r w:rsidRPr="00AB6C81">
        <w:rPr>
          <w:sz w:val="16"/>
          <w:szCs w:val="16"/>
        </w:rPr>
        <w:t>K. Goda, D. R. Solli, K. K. Tsia, and B. Jalali, “Theory of amplified dispersive Fourier transformation,” Phys. Rev. A 80, 043821 (2009)</w:t>
      </w:r>
    </w:p>
    <w:p w:rsidR="00764945" w:rsidRPr="00B6342F" w:rsidRDefault="00764945" w:rsidP="00764945">
      <w:pPr>
        <w:numPr>
          <w:ilvl w:val="0"/>
          <w:numId w:val="1"/>
        </w:numPr>
        <w:spacing w:after="0" w:line="240" w:lineRule="auto"/>
        <w:jc w:val="both"/>
        <w:rPr>
          <w:sz w:val="16"/>
          <w:szCs w:val="16"/>
        </w:rPr>
      </w:pPr>
      <w:r w:rsidRPr="00AB6C81">
        <w:rPr>
          <w:sz w:val="16"/>
          <w:szCs w:val="16"/>
        </w:rPr>
        <w:t>M. N. Islam, “Raman amplifiers for telecommunications,” IEEE J. Sel. Top. Quant. Electron. 8, 548 (2002)</w:t>
      </w:r>
    </w:p>
    <w:p w:rsidR="00764945" w:rsidRDefault="00764945"/>
    <w:sectPr w:rsidR="007649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7C9" w:rsidRDefault="00EE17C9" w:rsidP="00535D7A">
      <w:pPr>
        <w:spacing w:after="0" w:line="240" w:lineRule="auto"/>
      </w:pPr>
      <w:r>
        <w:separator/>
      </w:r>
    </w:p>
  </w:endnote>
  <w:endnote w:type="continuationSeparator" w:id="0">
    <w:p w:rsidR="00EE17C9" w:rsidRDefault="00EE17C9" w:rsidP="00535D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7C9" w:rsidRDefault="00EE17C9" w:rsidP="00535D7A">
      <w:pPr>
        <w:spacing w:after="0" w:line="240" w:lineRule="auto"/>
      </w:pPr>
      <w:r>
        <w:separator/>
      </w:r>
    </w:p>
  </w:footnote>
  <w:footnote w:type="continuationSeparator" w:id="0">
    <w:p w:rsidR="00EE17C9" w:rsidRDefault="00EE17C9" w:rsidP="00535D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4">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7">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4"/>
  </w:num>
  <w:num w:numId="2">
    <w:abstractNumId w:val="21"/>
  </w:num>
  <w:num w:numId="3">
    <w:abstractNumId w:val="26"/>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3"/>
  </w:num>
  <w:num w:numId="8">
    <w:abstractNumId w:val="25"/>
  </w:num>
  <w:num w:numId="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7"/>
  </w:num>
  <w:num w:numId="13">
    <w:abstractNumId w:val="22"/>
  </w:num>
  <w:num w:numId="14">
    <w:abstractNumId w:val="14"/>
  </w:num>
  <w:num w:numId="15">
    <w:abstractNumId w:val="31"/>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0"/>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73B7"/>
    <w:rsid w:val="0002131C"/>
    <w:rsid w:val="002F3A83"/>
    <w:rsid w:val="004D745B"/>
    <w:rsid w:val="005115BD"/>
    <w:rsid w:val="00535D7A"/>
    <w:rsid w:val="00603C75"/>
    <w:rsid w:val="006564EC"/>
    <w:rsid w:val="006F329B"/>
    <w:rsid w:val="00717272"/>
    <w:rsid w:val="00764945"/>
    <w:rsid w:val="007C67CF"/>
    <w:rsid w:val="00A21EB3"/>
    <w:rsid w:val="00A76193"/>
    <w:rsid w:val="00C54FE2"/>
    <w:rsid w:val="00CE45B7"/>
    <w:rsid w:val="00CF3A98"/>
    <w:rsid w:val="00D04B31"/>
    <w:rsid w:val="00D2076C"/>
    <w:rsid w:val="00EE17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 w:val="24"/>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basedOn w:val="Normal"/>
    <w:link w:val="Heading3Char"/>
    <w:uiPriority w:val="9"/>
    <w:qFormat/>
    <w:rsid w:val="006F329B"/>
    <w:pPr>
      <w:spacing w:before="100" w:beforeAutospacing="1" w:after="100" w:afterAutospacing="1" w:line="240" w:lineRule="auto"/>
      <w:outlineLvl w:val="2"/>
    </w:pPr>
    <w:rPr>
      <w:rFonts w:ascii="Times New Roman" w:eastAsia="Times New Roman" w:hAnsi="Times New Roman" w:cs="Times New Roman"/>
      <w:b/>
      <w:bCs/>
      <w:sz w:val="27"/>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after="0"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after="0"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after="0"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basedOn w:val="DefaultParagraphFont"/>
    <w:link w:val="Heading3"/>
    <w:uiPriority w:val="9"/>
    <w:rsid w:val="006F329B"/>
    <w:rPr>
      <w:rFonts w:ascii="Times New Roman" w:eastAsia="Times New Roman" w:hAnsi="Times New Roman" w:cs="Times New Roman"/>
      <w:b/>
      <w:bCs/>
      <w:sz w:val="27"/>
      <w:szCs w:val="27"/>
      <w:lang w:val="x-none" w:eastAsia="x-none"/>
    </w:rPr>
  </w:style>
  <w:style w:type="paragraph" w:styleId="Footer">
    <w:name w:val="footer"/>
    <w:basedOn w:val="Normal"/>
    <w:link w:val="FooterChar"/>
    <w:uiPriority w:val="99"/>
    <w:rsid w:val="006F329B"/>
    <w:pPr>
      <w:tabs>
        <w:tab w:val="center" w:pos="4320"/>
        <w:tab w:val="right" w:pos="8640"/>
      </w:tabs>
      <w:spacing w:after="0"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after="0"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after="0"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after="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after="0"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after="0"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qFormat/>
    <w:rsid w:val="002F3A83"/>
    <w:pPr>
      <w:spacing w:after="720" w:line="240" w:lineRule="auto"/>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after="0"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2F3A83"/>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val="0"/>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1.bin"/><Relationship Id="rId21" Type="http://schemas.openxmlformats.org/officeDocument/2006/relationships/image" Target="media/image12.png"/><Relationship Id="rId63" Type="http://schemas.openxmlformats.org/officeDocument/2006/relationships/image" Target="media/image32.emf"/><Relationship Id="rId159" Type="http://schemas.openxmlformats.org/officeDocument/2006/relationships/oleObject" Target="embeddings/oleObject69.bin"/><Relationship Id="rId324" Type="http://schemas.openxmlformats.org/officeDocument/2006/relationships/oleObject" Target="embeddings/oleObject154.bin"/><Relationship Id="rId366" Type="http://schemas.openxmlformats.org/officeDocument/2006/relationships/image" Target="media/image181.wmf"/><Relationship Id="rId170" Type="http://schemas.openxmlformats.org/officeDocument/2006/relationships/image" Target="media/image86.wmf"/><Relationship Id="rId226" Type="http://schemas.openxmlformats.org/officeDocument/2006/relationships/image" Target="media/image114.wmf"/><Relationship Id="rId268" Type="http://schemas.openxmlformats.org/officeDocument/2006/relationships/oleObject" Target="embeddings/oleObject124.bin"/><Relationship Id="rId32" Type="http://schemas.openxmlformats.org/officeDocument/2006/relationships/image" Target="media/image18.emf"/><Relationship Id="rId74" Type="http://schemas.openxmlformats.org/officeDocument/2006/relationships/image" Target="media/image38.wmf"/><Relationship Id="rId128" Type="http://schemas.openxmlformats.org/officeDocument/2006/relationships/image" Target="media/image65.wmf"/><Relationship Id="rId335" Type="http://schemas.openxmlformats.org/officeDocument/2006/relationships/image" Target="media/image166.wmf"/><Relationship Id="rId377" Type="http://schemas.openxmlformats.org/officeDocument/2006/relationships/image" Target="media/image186.wmf"/><Relationship Id="rId5" Type="http://schemas.openxmlformats.org/officeDocument/2006/relationships/footnotes" Target="footnote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94.bin"/><Relationship Id="rId279" Type="http://schemas.openxmlformats.org/officeDocument/2006/relationships/oleObject" Target="embeddings/oleObject130.bin"/><Relationship Id="rId22" Type="http://schemas.openxmlformats.org/officeDocument/2006/relationships/image" Target="media/image13.emf"/><Relationship Id="rId43" Type="http://schemas.openxmlformats.org/officeDocument/2006/relationships/oleObject" Target="embeddings/oleObject12.bin"/><Relationship Id="rId64" Type="http://schemas.openxmlformats.org/officeDocument/2006/relationships/oleObject" Target="embeddings/oleObject23.bin"/><Relationship Id="rId118" Type="http://schemas.openxmlformats.org/officeDocument/2006/relationships/image" Target="media/image60.wmf"/><Relationship Id="rId139" Type="http://schemas.openxmlformats.org/officeDocument/2006/relationships/oleObject" Target="embeddings/oleObject59.bin"/><Relationship Id="rId290" Type="http://schemas.openxmlformats.org/officeDocument/2006/relationships/image" Target="media/image145.wmf"/><Relationship Id="rId304" Type="http://schemas.openxmlformats.org/officeDocument/2006/relationships/oleObject" Target="embeddings/oleObject144.bin"/><Relationship Id="rId325" Type="http://schemas.openxmlformats.org/officeDocument/2006/relationships/image" Target="media/image161.wmf"/><Relationship Id="rId346" Type="http://schemas.openxmlformats.org/officeDocument/2006/relationships/oleObject" Target="embeddings/oleObject165.bin"/><Relationship Id="rId367" Type="http://schemas.openxmlformats.org/officeDocument/2006/relationships/oleObject" Target="embeddings/oleObject176.bin"/><Relationship Id="rId388" Type="http://schemas.openxmlformats.org/officeDocument/2006/relationships/oleObject" Target="embeddings/oleObject187.bin"/><Relationship Id="rId85" Type="http://schemas.openxmlformats.org/officeDocument/2006/relationships/oleObject" Target="embeddings/oleObject32.bin"/><Relationship Id="rId150" Type="http://schemas.openxmlformats.org/officeDocument/2006/relationships/image" Target="media/image76.wmf"/><Relationship Id="rId171" Type="http://schemas.openxmlformats.org/officeDocument/2006/relationships/oleObject" Target="embeddings/oleObject75.bin"/><Relationship Id="rId192" Type="http://schemas.openxmlformats.org/officeDocument/2006/relationships/image" Target="media/image97.wmf"/><Relationship Id="rId206" Type="http://schemas.openxmlformats.org/officeDocument/2006/relationships/image" Target="media/image104.wmf"/><Relationship Id="rId227" Type="http://schemas.openxmlformats.org/officeDocument/2006/relationships/oleObject" Target="embeddings/oleObject103.bin"/><Relationship Id="rId413" Type="http://schemas.openxmlformats.org/officeDocument/2006/relationships/image" Target="media/image204.tiff"/><Relationship Id="rId248" Type="http://schemas.openxmlformats.org/officeDocument/2006/relationships/image" Target="media/image125.wmf"/><Relationship Id="rId269" Type="http://schemas.openxmlformats.org/officeDocument/2006/relationships/image" Target="media/image135.wmf"/><Relationship Id="rId12" Type="http://schemas.openxmlformats.org/officeDocument/2006/relationships/image" Target="media/image6.tif"/><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4.bin"/><Relationship Id="rId280" Type="http://schemas.openxmlformats.org/officeDocument/2006/relationships/image" Target="media/image140.wmf"/><Relationship Id="rId315" Type="http://schemas.openxmlformats.org/officeDocument/2006/relationships/image" Target="media/image156.wmf"/><Relationship Id="rId336" Type="http://schemas.openxmlformats.org/officeDocument/2006/relationships/oleObject" Target="embeddings/oleObject160.bin"/><Relationship Id="rId357" Type="http://schemas.openxmlformats.org/officeDocument/2006/relationships/oleObject" Target="embeddings/oleObject171.bin"/><Relationship Id="rId54" Type="http://schemas.openxmlformats.org/officeDocument/2006/relationships/oleObject" Target="embeddings/oleObject18.bin"/><Relationship Id="rId75" Type="http://schemas.openxmlformats.org/officeDocument/2006/relationships/oleObject" Target="embeddings/oleObject27.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oleObject" Target="embeddings/oleObject70.bin"/><Relationship Id="rId182" Type="http://schemas.openxmlformats.org/officeDocument/2006/relationships/image" Target="media/image92.wmf"/><Relationship Id="rId217" Type="http://schemas.openxmlformats.org/officeDocument/2006/relationships/oleObject" Target="embeddings/oleObject98.bin"/><Relationship Id="rId378" Type="http://schemas.openxmlformats.org/officeDocument/2006/relationships/oleObject" Target="embeddings/oleObject182.bin"/><Relationship Id="rId399" Type="http://schemas.openxmlformats.org/officeDocument/2006/relationships/image" Target="media/image197.wmf"/><Relationship Id="rId403" Type="http://schemas.openxmlformats.org/officeDocument/2006/relationships/image" Target="media/image199.wmf"/><Relationship Id="rId6" Type="http://schemas.openxmlformats.org/officeDocument/2006/relationships/endnotes" Target="endnotes.xml"/><Relationship Id="rId238" Type="http://schemas.openxmlformats.org/officeDocument/2006/relationships/image" Target="media/image120.wmf"/><Relationship Id="rId259" Type="http://schemas.openxmlformats.org/officeDocument/2006/relationships/image" Target="media/image130.wmf"/><Relationship Id="rId424" Type="http://schemas.openxmlformats.org/officeDocument/2006/relationships/theme" Target="theme/theme1.xml"/><Relationship Id="rId23" Type="http://schemas.openxmlformats.org/officeDocument/2006/relationships/oleObject" Target="embeddings/oleObject1.bin"/><Relationship Id="rId119" Type="http://schemas.openxmlformats.org/officeDocument/2006/relationships/oleObject" Target="embeddings/oleObject49.bin"/><Relationship Id="rId270" Type="http://schemas.openxmlformats.org/officeDocument/2006/relationships/oleObject" Target="embeddings/oleObject125.bin"/><Relationship Id="rId291" Type="http://schemas.openxmlformats.org/officeDocument/2006/relationships/oleObject" Target="embeddings/oleObject136.bin"/><Relationship Id="rId305" Type="http://schemas.openxmlformats.org/officeDocument/2006/relationships/image" Target="media/image151.wmf"/><Relationship Id="rId326" Type="http://schemas.openxmlformats.org/officeDocument/2006/relationships/oleObject" Target="embeddings/oleObject155.bin"/><Relationship Id="rId347" Type="http://schemas.openxmlformats.org/officeDocument/2006/relationships/image" Target="media/image172.wmf"/><Relationship Id="rId44" Type="http://schemas.openxmlformats.org/officeDocument/2006/relationships/image" Target="media/image23.emf"/><Relationship Id="rId65" Type="http://schemas.openxmlformats.org/officeDocument/2006/relationships/image" Target="media/image33.emf"/><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5.bin"/><Relationship Id="rId368" Type="http://schemas.openxmlformats.org/officeDocument/2006/relationships/oleObject" Target="embeddings/oleObject177.bin"/><Relationship Id="rId389" Type="http://schemas.openxmlformats.org/officeDocument/2006/relationships/image" Target="media/image192.wmf"/><Relationship Id="rId172" Type="http://schemas.openxmlformats.org/officeDocument/2006/relationships/image" Target="media/image87.w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5.wmf"/><Relationship Id="rId249" Type="http://schemas.openxmlformats.org/officeDocument/2006/relationships/oleObject" Target="embeddings/oleObject114.bin"/><Relationship Id="rId414" Type="http://schemas.openxmlformats.org/officeDocument/2006/relationships/image" Target="media/image205.png"/><Relationship Id="rId13" Type="http://schemas.openxmlformats.org/officeDocument/2006/relationships/image" Target="media/image7.tif"/><Relationship Id="rId109" Type="http://schemas.openxmlformats.org/officeDocument/2006/relationships/oleObject" Target="embeddings/oleObject44.bin"/><Relationship Id="rId260" Type="http://schemas.openxmlformats.org/officeDocument/2006/relationships/oleObject" Target="embeddings/oleObject120.bin"/><Relationship Id="rId281" Type="http://schemas.openxmlformats.org/officeDocument/2006/relationships/oleObject" Target="embeddings/oleObject131.bin"/><Relationship Id="rId316" Type="http://schemas.openxmlformats.org/officeDocument/2006/relationships/oleObject" Target="embeddings/oleObject150.bin"/><Relationship Id="rId337" Type="http://schemas.openxmlformats.org/officeDocument/2006/relationships/image" Target="media/image167.wmf"/><Relationship Id="rId34" Type="http://schemas.openxmlformats.org/officeDocument/2006/relationships/oleObject" Target="embeddings/oleObject7.bin"/><Relationship Id="rId55" Type="http://schemas.openxmlformats.org/officeDocument/2006/relationships/image" Target="media/image28.emf"/><Relationship Id="rId76" Type="http://schemas.openxmlformats.org/officeDocument/2006/relationships/image" Target="media/image39.wmf"/><Relationship Id="rId97" Type="http://schemas.openxmlformats.org/officeDocument/2006/relationships/oleObject" Target="embeddings/oleObject38.bin"/><Relationship Id="rId120" Type="http://schemas.openxmlformats.org/officeDocument/2006/relationships/image" Target="media/image61.wmf"/><Relationship Id="rId141" Type="http://schemas.openxmlformats.org/officeDocument/2006/relationships/oleObject" Target="embeddings/oleObject60.bin"/><Relationship Id="rId358" Type="http://schemas.openxmlformats.org/officeDocument/2006/relationships/image" Target="media/image177.wmf"/><Relationship Id="rId379" Type="http://schemas.openxmlformats.org/officeDocument/2006/relationships/image" Target="media/image187.wmf"/><Relationship Id="rId7" Type="http://schemas.openxmlformats.org/officeDocument/2006/relationships/image" Target="media/image1.png"/><Relationship Id="rId162" Type="http://schemas.openxmlformats.org/officeDocument/2006/relationships/image" Target="media/image82.wmf"/><Relationship Id="rId183" Type="http://schemas.openxmlformats.org/officeDocument/2006/relationships/oleObject" Target="embeddings/oleObject81.bin"/><Relationship Id="rId218" Type="http://schemas.openxmlformats.org/officeDocument/2006/relationships/image" Target="media/image110.wmf"/><Relationship Id="rId239" Type="http://schemas.openxmlformats.org/officeDocument/2006/relationships/oleObject" Target="embeddings/oleObject109.bin"/><Relationship Id="rId390" Type="http://schemas.openxmlformats.org/officeDocument/2006/relationships/oleObject" Target="embeddings/oleObject188.bin"/><Relationship Id="rId404" Type="http://schemas.openxmlformats.org/officeDocument/2006/relationships/oleObject" Target="embeddings/oleObject195.bin"/><Relationship Id="rId250" Type="http://schemas.openxmlformats.org/officeDocument/2006/relationships/image" Target="media/image126.wmf"/><Relationship Id="rId271" Type="http://schemas.openxmlformats.org/officeDocument/2006/relationships/image" Target="media/image136.wmf"/><Relationship Id="rId292" Type="http://schemas.openxmlformats.org/officeDocument/2006/relationships/image" Target="media/image146.wmf"/><Relationship Id="rId306" Type="http://schemas.openxmlformats.org/officeDocument/2006/relationships/oleObject" Target="embeddings/oleObject145.bin"/><Relationship Id="rId24" Type="http://schemas.openxmlformats.org/officeDocument/2006/relationships/image" Target="media/image14.emf"/><Relationship Id="rId45" Type="http://schemas.openxmlformats.org/officeDocument/2006/relationships/oleObject" Target="embeddings/oleObject13.bin"/><Relationship Id="rId66" Type="http://schemas.openxmlformats.org/officeDocument/2006/relationships/oleObject" Target="embeddings/oleObject24.bin"/><Relationship Id="rId87" Type="http://schemas.openxmlformats.org/officeDocument/2006/relationships/oleObject" Target="embeddings/oleObject33.bin"/><Relationship Id="rId110" Type="http://schemas.openxmlformats.org/officeDocument/2006/relationships/image" Target="media/image56.wmf"/><Relationship Id="rId131" Type="http://schemas.openxmlformats.org/officeDocument/2006/relationships/oleObject" Target="embeddings/oleObject55.bin"/><Relationship Id="rId327" Type="http://schemas.openxmlformats.org/officeDocument/2006/relationships/image" Target="media/image162.wmf"/><Relationship Id="rId348" Type="http://schemas.openxmlformats.org/officeDocument/2006/relationships/oleObject" Target="embeddings/oleObject166.bin"/><Relationship Id="rId369" Type="http://schemas.openxmlformats.org/officeDocument/2006/relationships/image" Target="media/image182.wmf"/><Relationship Id="rId152" Type="http://schemas.openxmlformats.org/officeDocument/2006/relationships/image" Target="media/image77.wmf"/><Relationship Id="rId173" Type="http://schemas.openxmlformats.org/officeDocument/2006/relationships/oleObject" Target="embeddings/oleObject76.bin"/><Relationship Id="rId194" Type="http://schemas.openxmlformats.org/officeDocument/2006/relationships/image" Target="media/image98.wmf"/><Relationship Id="rId208" Type="http://schemas.openxmlformats.org/officeDocument/2006/relationships/image" Target="media/image105.wmf"/><Relationship Id="rId229" Type="http://schemas.openxmlformats.org/officeDocument/2006/relationships/oleObject" Target="embeddings/oleObject104.bin"/><Relationship Id="rId380" Type="http://schemas.openxmlformats.org/officeDocument/2006/relationships/oleObject" Target="embeddings/oleObject183.bin"/><Relationship Id="rId415" Type="http://schemas.openxmlformats.org/officeDocument/2006/relationships/image" Target="media/image206.png"/><Relationship Id="rId240" Type="http://schemas.openxmlformats.org/officeDocument/2006/relationships/image" Target="media/image121.wmf"/><Relationship Id="rId261" Type="http://schemas.openxmlformats.org/officeDocument/2006/relationships/image" Target="media/image131.wmf"/><Relationship Id="rId14" Type="http://schemas.openxmlformats.org/officeDocument/2006/relationships/image" Target="media/image8.png"/><Relationship Id="rId35" Type="http://schemas.openxmlformats.org/officeDocument/2006/relationships/image" Target="media/image19.emf"/><Relationship Id="rId56" Type="http://schemas.openxmlformats.org/officeDocument/2006/relationships/oleObject" Target="embeddings/oleObject19.bin"/><Relationship Id="rId77" Type="http://schemas.openxmlformats.org/officeDocument/2006/relationships/oleObject" Target="embeddings/oleObject28.bin"/><Relationship Id="rId100" Type="http://schemas.openxmlformats.org/officeDocument/2006/relationships/image" Target="media/image51.wmf"/><Relationship Id="rId282" Type="http://schemas.openxmlformats.org/officeDocument/2006/relationships/image" Target="media/image141.wmf"/><Relationship Id="rId317" Type="http://schemas.openxmlformats.org/officeDocument/2006/relationships/image" Target="media/image157.wmf"/><Relationship Id="rId338" Type="http://schemas.openxmlformats.org/officeDocument/2006/relationships/oleObject" Target="embeddings/oleObject161.bin"/><Relationship Id="rId359" Type="http://schemas.openxmlformats.org/officeDocument/2006/relationships/oleObject" Target="embeddings/oleObject172.bin"/><Relationship Id="rId8" Type="http://schemas.openxmlformats.org/officeDocument/2006/relationships/image" Target="media/image2.png"/><Relationship Id="rId98" Type="http://schemas.openxmlformats.org/officeDocument/2006/relationships/image" Target="media/image50.wmf"/><Relationship Id="rId121" Type="http://schemas.openxmlformats.org/officeDocument/2006/relationships/oleObject" Target="embeddings/oleObject50.bin"/><Relationship Id="rId142" Type="http://schemas.openxmlformats.org/officeDocument/2006/relationships/image" Target="media/image72.wmf"/><Relationship Id="rId163" Type="http://schemas.openxmlformats.org/officeDocument/2006/relationships/oleObject" Target="embeddings/oleObject71.bin"/><Relationship Id="rId184" Type="http://schemas.openxmlformats.org/officeDocument/2006/relationships/image" Target="media/image93.wmf"/><Relationship Id="rId219" Type="http://schemas.openxmlformats.org/officeDocument/2006/relationships/oleObject" Target="embeddings/oleObject99.bin"/><Relationship Id="rId370" Type="http://schemas.openxmlformats.org/officeDocument/2006/relationships/oleObject" Target="embeddings/oleObject178.bin"/><Relationship Id="rId391" Type="http://schemas.openxmlformats.org/officeDocument/2006/relationships/image" Target="media/image193.wmf"/><Relationship Id="rId405" Type="http://schemas.openxmlformats.org/officeDocument/2006/relationships/image" Target="media/image200.wmf"/><Relationship Id="rId230" Type="http://schemas.openxmlformats.org/officeDocument/2006/relationships/image" Target="media/image116.wmf"/><Relationship Id="rId251" Type="http://schemas.openxmlformats.org/officeDocument/2006/relationships/oleObject" Target="embeddings/oleObject115.bin"/><Relationship Id="rId25" Type="http://schemas.openxmlformats.org/officeDocument/2006/relationships/oleObject" Target="embeddings/oleObject2.bin"/><Relationship Id="rId46" Type="http://schemas.openxmlformats.org/officeDocument/2006/relationships/oleObject" Target="embeddings/oleObject14.bin"/><Relationship Id="rId67" Type="http://schemas.openxmlformats.org/officeDocument/2006/relationships/image" Target="media/image34.emf"/><Relationship Id="rId272" Type="http://schemas.openxmlformats.org/officeDocument/2006/relationships/oleObject" Target="embeddings/oleObject126.bin"/><Relationship Id="rId293" Type="http://schemas.openxmlformats.org/officeDocument/2006/relationships/oleObject" Target="embeddings/oleObject137.bin"/><Relationship Id="rId307" Type="http://schemas.openxmlformats.org/officeDocument/2006/relationships/image" Target="media/image152.wmf"/><Relationship Id="rId328" Type="http://schemas.openxmlformats.org/officeDocument/2006/relationships/oleObject" Target="embeddings/oleObject156.bin"/><Relationship Id="rId349" Type="http://schemas.openxmlformats.org/officeDocument/2006/relationships/image" Target="media/image173.wmf"/><Relationship Id="rId88" Type="http://schemas.openxmlformats.org/officeDocument/2006/relationships/image" Target="media/image45.wmf"/><Relationship Id="rId111" Type="http://schemas.openxmlformats.org/officeDocument/2006/relationships/oleObject" Target="embeddings/oleObject45.bin"/><Relationship Id="rId132" Type="http://schemas.openxmlformats.org/officeDocument/2006/relationships/image" Target="media/image67.wmf"/><Relationship Id="rId153" Type="http://schemas.openxmlformats.org/officeDocument/2006/relationships/oleObject" Target="embeddings/oleObject66.bin"/><Relationship Id="rId174" Type="http://schemas.openxmlformats.org/officeDocument/2006/relationships/image" Target="media/image88.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8.wmf"/><Relationship Id="rId381" Type="http://schemas.openxmlformats.org/officeDocument/2006/relationships/image" Target="media/image188.wmf"/><Relationship Id="rId416" Type="http://schemas.openxmlformats.org/officeDocument/2006/relationships/image" Target="media/image207.png"/><Relationship Id="rId220" Type="http://schemas.openxmlformats.org/officeDocument/2006/relationships/image" Target="media/image111.wmf"/><Relationship Id="rId241" Type="http://schemas.openxmlformats.org/officeDocument/2006/relationships/oleObject" Target="embeddings/oleObject110.bin"/><Relationship Id="rId15" Type="http://schemas.openxmlformats.org/officeDocument/2006/relationships/image" Target="media/image9.png"/><Relationship Id="rId36" Type="http://schemas.openxmlformats.org/officeDocument/2006/relationships/oleObject" Target="embeddings/oleObject8.bin"/><Relationship Id="rId57" Type="http://schemas.openxmlformats.org/officeDocument/2006/relationships/image" Target="media/image29.emf"/><Relationship Id="rId262" Type="http://schemas.openxmlformats.org/officeDocument/2006/relationships/oleObject" Target="embeddings/oleObject121.bin"/><Relationship Id="rId283" Type="http://schemas.openxmlformats.org/officeDocument/2006/relationships/oleObject" Target="embeddings/oleObject132.bin"/><Relationship Id="rId318" Type="http://schemas.openxmlformats.org/officeDocument/2006/relationships/oleObject" Target="embeddings/oleObject151.bin"/><Relationship Id="rId339" Type="http://schemas.openxmlformats.org/officeDocument/2006/relationships/image" Target="media/image168.wmf"/><Relationship Id="rId78" Type="http://schemas.openxmlformats.org/officeDocument/2006/relationships/image" Target="media/image40.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2.wmf"/><Relationship Id="rId143" Type="http://schemas.openxmlformats.org/officeDocument/2006/relationships/oleObject" Target="embeddings/oleObject61.bin"/><Relationship Id="rId164" Type="http://schemas.openxmlformats.org/officeDocument/2006/relationships/image" Target="media/image83.wmf"/><Relationship Id="rId185" Type="http://schemas.openxmlformats.org/officeDocument/2006/relationships/oleObject" Target="embeddings/oleObject82.bin"/><Relationship Id="rId350" Type="http://schemas.openxmlformats.org/officeDocument/2006/relationships/oleObject" Target="embeddings/oleObject167.bin"/><Relationship Id="rId371" Type="http://schemas.openxmlformats.org/officeDocument/2006/relationships/image" Target="media/image183.wmf"/><Relationship Id="rId406" Type="http://schemas.openxmlformats.org/officeDocument/2006/relationships/oleObject" Target="embeddings/oleObject196.bin"/><Relationship Id="rId9" Type="http://schemas.openxmlformats.org/officeDocument/2006/relationships/image" Target="media/image3.png"/><Relationship Id="rId210" Type="http://schemas.openxmlformats.org/officeDocument/2006/relationships/image" Target="media/image106.wmf"/><Relationship Id="rId392" Type="http://schemas.openxmlformats.org/officeDocument/2006/relationships/oleObject" Target="embeddings/oleObject189.bin"/><Relationship Id="rId26" Type="http://schemas.openxmlformats.org/officeDocument/2006/relationships/image" Target="media/image15.emf"/><Relationship Id="rId231" Type="http://schemas.openxmlformats.org/officeDocument/2006/relationships/oleObject" Target="embeddings/oleObject105.bin"/><Relationship Id="rId252" Type="http://schemas.openxmlformats.org/officeDocument/2006/relationships/image" Target="media/image127.wmf"/><Relationship Id="rId273" Type="http://schemas.openxmlformats.org/officeDocument/2006/relationships/image" Target="media/image137.wmf"/><Relationship Id="rId294" Type="http://schemas.openxmlformats.org/officeDocument/2006/relationships/oleObject" Target="embeddings/oleObject138.bin"/><Relationship Id="rId308" Type="http://schemas.openxmlformats.org/officeDocument/2006/relationships/oleObject" Target="embeddings/oleObject146.bin"/><Relationship Id="rId329" Type="http://schemas.openxmlformats.org/officeDocument/2006/relationships/image" Target="media/image163.wmf"/><Relationship Id="rId47" Type="http://schemas.openxmlformats.org/officeDocument/2006/relationships/image" Target="media/image24.emf"/><Relationship Id="rId68" Type="http://schemas.openxmlformats.org/officeDocument/2006/relationships/oleObject" Target="embeddings/oleObject25.bin"/><Relationship Id="rId89" Type="http://schemas.openxmlformats.org/officeDocument/2006/relationships/oleObject" Target="embeddings/oleObject34.bin"/><Relationship Id="rId112" Type="http://schemas.openxmlformats.org/officeDocument/2006/relationships/image" Target="media/image57.wmf"/><Relationship Id="rId133" Type="http://schemas.openxmlformats.org/officeDocument/2006/relationships/oleObject" Target="embeddings/oleObject56.bin"/><Relationship Id="rId154" Type="http://schemas.openxmlformats.org/officeDocument/2006/relationships/image" Target="media/image78.wmf"/><Relationship Id="rId175" Type="http://schemas.openxmlformats.org/officeDocument/2006/relationships/oleObject" Target="embeddings/oleObject77.bin"/><Relationship Id="rId340" Type="http://schemas.openxmlformats.org/officeDocument/2006/relationships/oleObject" Target="embeddings/oleObject162.bin"/><Relationship Id="rId361" Type="http://schemas.openxmlformats.org/officeDocument/2006/relationships/oleObject" Target="embeddings/oleObject173.bin"/><Relationship Id="rId196" Type="http://schemas.openxmlformats.org/officeDocument/2006/relationships/image" Target="media/image99.wmf"/><Relationship Id="rId200" Type="http://schemas.openxmlformats.org/officeDocument/2006/relationships/image" Target="media/image101.wmf"/><Relationship Id="rId382" Type="http://schemas.openxmlformats.org/officeDocument/2006/relationships/oleObject" Target="embeddings/oleObject184.bin"/><Relationship Id="rId417" Type="http://schemas.openxmlformats.org/officeDocument/2006/relationships/image" Target="media/image208.wmf"/><Relationship Id="rId16" Type="http://schemas.openxmlformats.org/officeDocument/2006/relationships/image" Target="media/image10.tif"/><Relationship Id="rId221" Type="http://schemas.openxmlformats.org/officeDocument/2006/relationships/oleObject" Target="embeddings/oleObject100.bin"/><Relationship Id="rId242" Type="http://schemas.openxmlformats.org/officeDocument/2006/relationships/image" Target="media/image122.wmf"/><Relationship Id="rId263" Type="http://schemas.openxmlformats.org/officeDocument/2006/relationships/image" Target="media/image132.wmf"/><Relationship Id="rId284" Type="http://schemas.openxmlformats.org/officeDocument/2006/relationships/image" Target="media/image142.wmf"/><Relationship Id="rId319" Type="http://schemas.openxmlformats.org/officeDocument/2006/relationships/image" Target="media/image158.wmf"/><Relationship Id="rId37" Type="http://schemas.openxmlformats.org/officeDocument/2006/relationships/oleObject" Target="embeddings/oleObject9.bin"/><Relationship Id="rId58" Type="http://schemas.openxmlformats.org/officeDocument/2006/relationships/oleObject" Target="embeddings/oleObject20.bin"/><Relationship Id="rId79" Type="http://schemas.openxmlformats.org/officeDocument/2006/relationships/oleObject" Target="embeddings/oleObject29.bin"/><Relationship Id="rId102" Type="http://schemas.openxmlformats.org/officeDocument/2006/relationships/image" Target="media/image52.wmf"/><Relationship Id="rId123" Type="http://schemas.openxmlformats.org/officeDocument/2006/relationships/oleObject" Target="embeddings/oleObject51.bin"/><Relationship Id="rId144" Type="http://schemas.openxmlformats.org/officeDocument/2006/relationships/image" Target="media/image73.wmf"/><Relationship Id="rId330" Type="http://schemas.openxmlformats.org/officeDocument/2006/relationships/oleObject" Target="embeddings/oleObject157.bin"/><Relationship Id="rId90" Type="http://schemas.openxmlformats.org/officeDocument/2006/relationships/image" Target="media/image46.wmf"/><Relationship Id="rId165" Type="http://schemas.openxmlformats.org/officeDocument/2006/relationships/oleObject" Target="embeddings/oleObject72.bin"/><Relationship Id="rId186" Type="http://schemas.openxmlformats.org/officeDocument/2006/relationships/image" Target="media/image94.wmf"/><Relationship Id="rId351" Type="http://schemas.openxmlformats.org/officeDocument/2006/relationships/image" Target="media/image174.wmf"/><Relationship Id="rId372" Type="http://schemas.openxmlformats.org/officeDocument/2006/relationships/oleObject" Target="embeddings/oleObject179.bin"/><Relationship Id="rId393" Type="http://schemas.openxmlformats.org/officeDocument/2006/relationships/image" Target="media/image194.wmf"/><Relationship Id="rId407" Type="http://schemas.openxmlformats.org/officeDocument/2006/relationships/image" Target="media/image201.wmf"/><Relationship Id="rId211" Type="http://schemas.openxmlformats.org/officeDocument/2006/relationships/oleObject" Target="embeddings/oleObject95.bin"/><Relationship Id="rId232" Type="http://schemas.openxmlformats.org/officeDocument/2006/relationships/image" Target="media/image117.wmf"/><Relationship Id="rId253" Type="http://schemas.openxmlformats.org/officeDocument/2006/relationships/oleObject" Target="embeddings/oleObject116.bin"/><Relationship Id="rId274" Type="http://schemas.openxmlformats.org/officeDocument/2006/relationships/oleObject" Target="embeddings/oleObject127.bin"/><Relationship Id="rId295" Type="http://schemas.openxmlformats.org/officeDocument/2006/relationships/image" Target="media/image147.wmf"/><Relationship Id="rId309" Type="http://schemas.openxmlformats.org/officeDocument/2006/relationships/image" Target="media/image153.wmf"/><Relationship Id="rId27" Type="http://schemas.openxmlformats.org/officeDocument/2006/relationships/oleObject" Target="embeddings/oleObject3.bin"/><Relationship Id="rId48" Type="http://schemas.openxmlformats.org/officeDocument/2006/relationships/oleObject" Target="embeddings/oleObject15.bin"/><Relationship Id="rId69" Type="http://schemas.openxmlformats.org/officeDocument/2006/relationships/image" Target="media/image35.emf"/><Relationship Id="rId113" Type="http://schemas.openxmlformats.org/officeDocument/2006/relationships/oleObject" Target="embeddings/oleObject46.bin"/><Relationship Id="rId134" Type="http://schemas.openxmlformats.org/officeDocument/2006/relationships/image" Target="media/image68.wmf"/><Relationship Id="rId320" Type="http://schemas.openxmlformats.org/officeDocument/2006/relationships/oleObject" Target="embeddings/oleObject152.bin"/><Relationship Id="rId80" Type="http://schemas.openxmlformats.org/officeDocument/2006/relationships/image" Target="media/image41.wmf"/><Relationship Id="rId155" Type="http://schemas.openxmlformats.org/officeDocument/2006/relationships/oleObject" Target="embeddings/oleObject67.bin"/><Relationship Id="rId176" Type="http://schemas.openxmlformats.org/officeDocument/2006/relationships/image" Target="media/image89.wmf"/><Relationship Id="rId197" Type="http://schemas.openxmlformats.org/officeDocument/2006/relationships/oleObject" Target="embeddings/oleObject88.bin"/><Relationship Id="rId341" Type="http://schemas.openxmlformats.org/officeDocument/2006/relationships/image" Target="media/image169.wmf"/><Relationship Id="rId362" Type="http://schemas.openxmlformats.org/officeDocument/2006/relationships/image" Target="media/image179.wmf"/><Relationship Id="rId383" Type="http://schemas.openxmlformats.org/officeDocument/2006/relationships/image" Target="media/image189.wmf"/><Relationship Id="rId418" Type="http://schemas.openxmlformats.org/officeDocument/2006/relationships/oleObject" Target="embeddings/oleObject200.bin"/><Relationship Id="rId201" Type="http://schemas.openxmlformats.org/officeDocument/2006/relationships/oleObject" Target="embeddings/oleObject90.bin"/><Relationship Id="rId222" Type="http://schemas.openxmlformats.org/officeDocument/2006/relationships/image" Target="media/image112.wmf"/><Relationship Id="rId243" Type="http://schemas.openxmlformats.org/officeDocument/2006/relationships/oleObject" Target="embeddings/oleObject111.bin"/><Relationship Id="rId264" Type="http://schemas.openxmlformats.org/officeDocument/2006/relationships/oleObject" Target="embeddings/oleObject122.bin"/><Relationship Id="rId285" Type="http://schemas.openxmlformats.org/officeDocument/2006/relationships/oleObject" Target="embeddings/oleObject133.bin"/><Relationship Id="rId17" Type="http://schemas.openxmlformats.org/officeDocument/2006/relationships/hyperlink" Target="http://dx.doi.org/doi.number.goes.here" TargetMode="External"/><Relationship Id="rId38" Type="http://schemas.openxmlformats.org/officeDocument/2006/relationships/image" Target="media/image20.emf"/><Relationship Id="rId59" Type="http://schemas.openxmlformats.org/officeDocument/2006/relationships/image" Target="media/image30.emf"/><Relationship Id="rId103" Type="http://schemas.openxmlformats.org/officeDocument/2006/relationships/oleObject" Target="embeddings/oleObject41.bin"/><Relationship Id="rId124" Type="http://schemas.openxmlformats.org/officeDocument/2006/relationships/image" Target="media/image63.wmf"/><Relationship Id="rId310" Type="http://schemas.openxmlformats.org/officeDocument/2006/relationships/oleObject" Target="embeddings/oleObject147.bin"/><Relationship Id="rId70" Type="http://schemas.openxmlformats.org/officeDocument/2006/relationships/oleObject" Target="embeddings/oleObject26.bin"/><Relationship Id="rId91" Type="http://schemas.openxmlformats.org/officeDocument/2006/relationships/oleObject" Target="embeddings/oleObject35.bin"/><Relationship Id="rId145" Type="http://schemas.openxmlformats.org/officeDocument/2006/relationships/oleObject" Target="embeddings/oleObject62.bin"/><Relationship Id="rId166" Type="http://schemas.openxmlformats.org/officeDocument/2006/relationships/image" Target="media/image84.wmf"/><Relationship Id="rId187" Type="http://schemas.openxmlformats.org/officeDocument/2006/relationships/oleObject" Target="embeddings/oleObject83.bin"/><Relationship Id="rId331" Type="http://schemas.openxmlformats.org/officeDocument/2006/relationships/image" Target="media/image164.wmf"/><Relationship Id="rId352" Type="http://schemas.openxmlformats.org/officeDocument/2006/relationships/oleObject" Target="embeddings/oleObject168.bin"/><Relationship Id="rId373" Type="http://schemas.openxmlformats.org/officeDocument/2006/relationships/image" Target="media/image184.wmf"/><Relationship Id="rId394" Type="http://schemas.openxmlformats.org/officeDocument/2006/relationships/oleObject" Target="embeddings/oleObject190.bin"/><Relationship Id="rId408" Type="http://schemas.openxmlformats.org/officeDocument/2006/relationships/oleObject" Target="embeddings/oleObject197.bin"/><Relationship Id="rId1" Type="http://schemas.openxmlformats.org/officeDocument/2006/relationships/numbering" Target="numbering.xml"/><Relationship Id="rId212" Type="http://schemas.openxmlformats.org/officeDocument/2006/relationships/image" Target="media/image107.wmf"/><Relationship Id="rId233" Type="http://schemas.openxmlformats.org/officeDocument/2006/relationships/oleObject" Target="embeddings/oleObject106.bin"/><Relationship Id="rId254" Type="http://schemas.openxmlformats.org/officeDocument/2006/relationships/image" Target="media/image128.wmf"/><Relationship Id="rId28" Type="http://schemas.openxmlformats.org/officeDocument/2006/relationships/image" Target="media/image16.emf"/><Relationship Id="rId49" Type="http://schemas.openxmlformats.org/officeDocument/2006/relationships/image" Target="media/image25.emf"/><Relationship Id="rId114" Type="http://schemas.openxmlformats.org/officeDocument/2006/relationships/image" Target="media/image58.wmf"/><Relationship Id="rId275" Type="http://schemas.openxmlformats.org/officeDocument/2006/relationships/image" Target="media/image138.wmf"/><Relationship Id="rId296" Type="http://schemas.openxmlformats.org/officeDocument/2006/relationships/oleObject" Target="embeddings/oleObject139.bin"/><Relationship Id="rId300" Type="http://schemas.openxmlformats.org/officeDocument/2006/relationships/oleObject" Target="embeddings/oleObject142.bin"/><Relationship Id="rId60" Type="http://schemas.openxmlformats.org/officeDocument/2006/relationships/oleObject" Target="embeddings/oleObject21.bin"/><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79.wmf"/><Relationship Id="rId177" Type="http://schemas.openxmlformats.org/officeDocument/2006/relationships/oleObject" Target="embeddings/oleObject78.bin"/><Relationship Id="rId198" Type="http://schemas.openxmlformats.org/officeDocument/2006/relationships/image" Target="media/image100.wmf"/><Relationship Id="rId321" Type="http://schemas.openxmlformats.org/officeDocument/2006/relationships/image" Target="media/image159.wmf"/><Relationship Id="rId342" Type="http://schemas.openxmlformats.org/officeDocument/2006/relationships/oleObject" Target="embeddings/oleObject163.bin"/><Relationship Id="rId363" Type="http://schemas.openxmlformats.org/officeDocument/2006/relationships/oleObject" Target="embeddings/oleObject174.bin"/><Relationship Id="rId384" Type="http://schemas.openxmlformats.org/officeDocument/2006/relationships/oleObject" Target="embeddings/oleObject185.bin"/><Relationship Id="rId419" Type="http://schemas.openxmlformats.org/officeDocument/2006/relationships/image" Target="media/image209.wmf"/><Relationship Id="rId202" Type="http://schemas.openxmlformats.org/officeDocument/2006/relationships/image" Target="media/image102.wmf"/><Relationship Id="rId223" Type="http://schemas.openxmlformats.org/officeDocument/2006/relationships/oleObject" Target="embeddings/oleObject101.bin"/><Relationship Id="rId244" Type="http://schemas.openxmlformats.org/officeDocument/2006/relationships/image" Target="media/image123.wmf"/><Relationship Id="rId18" Type="http://schemas.openxmlformats.org/officeDocument/2006/relationships/image" Target="media/image11.tif"/><Relationship Id="rId39" Type="http://schemas.openxmlformats.org/officeDocument/2006/relationships/oleObject" Target="embeddings/oleObject10.bin"/><Relationship Id="rId265" Type="http://schemas.openxmlformats.org/officeDocument/2006/relationships/image" Target="media/image133.wmf"/><Relationship Id="rId286" Type="http://schemas.openxmlformats.org/officeDocument/2006/relationships/image" Target="media/image143.wmf"/><Relationship Id="rId50" Type="http://schemas.openxmlformats.org/officeDocument/2006/relationships/oleObject" Target="embeddings/oleObject16.bin"/><Relationship Id="rId104" Type="http://schemas.openxmlformats.org/officeDocument/2006/relationships/image" Target="media/image53.wmf"/><Relationship Id="rId125" Type="http://schemas.openxmlformats.org/officeDocument/2006/relationships/oleObject" Target="embeddings/oleObject52.bin"/><Relationship Id="rId146" Type="http://schemas.openxmlformats.org/officeDocument/2006/relationships/image" Target="media/image74.wmf"/><Relationship Id="rId167" Type="http://schemas.openxmlformats.org/officeDocument/2006/relationships/oleObject" Target="embeddings/oleObject73.bin"/><Relationship Id="rId188" Type="http://schemas.openxmlformats.org/officeDocument/2006/relationships/image" Target="media/image95.wmf"/><Relationship Id="rId311" Type="http://schemas.openxmlformats.org/officeDocument/2006/relationships/image" Target="media/image154.wmf"/><Relationship Id="rId332" Type="http://schemas.openxmlformats.org/officeDocument/2006/relationships/oleObject" Target="embeddings/oleObject158.bin"/><Relationship Id="rId353" Type="http://schemas.openxmlformats.org/officeDocument/2006/relationships/image" Target="media/image175.wmf"/><Relationship Id="rId374" Type="http://schemas.openxmlformats.org/officeDocument/2006/relationships/oleObject" Target="embeddings/oleObject180.bin"/><Relationship Id="rId395" Type="http://schemas.openxmlformats.org/officeDocument/2006/relationships/image" Target="media/image195.wmf"/><Relationship Id="rId409" Type="http://schemas.openxmlformats.org/officeDocument/2006/relationships/image" Target="media/image202.wmf"/><Relationship Id="rId71" Type="http://schemas.openxmlformats.org/officeDocument/2006/relationships/image" Target="media/image36.png"/><Relationship Id="rId92" Type="http://schemas.openxmlformats.org/officeDocument/2006/relationships/image" Target="media/image47.wmf"/><Relationship Id="rId213" Type="http://schemas.openxmlformats.org/officeDocument/2006/relationships/oleObject" Target="embeddings/oleObject96.bin"/><Relationship Id="rId234" Type="http://schemas.openxmlformats.org/officeDocument/2006/relationships/image" Target="media/image118.wmf"/><Relationship Id="rId420" Type="http://schemas.openxmlformats.org/officeDocument/2006/relationships/oleObject" Target="embeddings/oleObject201.bin"/><Relationship Id="rId2" Type="http://schemas.openxmlformats.org/officeDocument/2006/relationships/styles" Target="styles.xml"/><Relationship Id="rId29" Type="http://schemas.openxmlformats.org/officeDocument/2006/relationships/oleObject" Target="embeddings/oleObject4.bin"/><Relationship Id="rId255" Type="http://schemas.openxmlformats.org/officeDocument/2006/relationships/oleObject" Target="embeddings/oleObject117.bin"/><Relationship Id="rId276" Type="http://schemas.openxmlformats.org/officeDocument/2006/relationships/oleObject" Target="embeddings/oleObject128.bin"/><Relationship Id="rId297" Type="http://schemas.openxmlformats.org/officeDocument/2006/relationships/image" Target="media/image148.wmf"/><Relationship Id="rId40" Type="http://schemas.openxmlformats.org/officeDocument/2006/relationships/image" Target="media/image21.emf"/><Relationship Id="rId115" Type="http://schemas.openxmlformats.org/officeDocument/2006/relationships/oleObject" Target="embeddings/oleObject47.bin"/><Relationship Id="rId136" Type="http://schemas.openxmlformats.org/officeDocument/2006/relationships/image" Target="media/image69.wmf"/><Relationship Id="rId157" Type="http://schemas.openxmlformats.org/officeDocument/2006/relationships/oleObject" Target="embeddings/oleObject68.bin"/><Relationship Id="rId178" Type="http://schemas.openxmlformats.org/officeDocument/2006/relationships/image" Target="media/image90.wmf"/><Relationship Id="rId301" Type="http://schemas.openxmlformats.org/officeDocument/2006/relationships/image" Target="media/image149.wmf"/><Relationship Id="rId322" Type="http://schemas.openxmlformats.org/officeDocument/2006/relationships/oleObject" Target="embeddings/oleObject153.bin"/><Relationship Id="rId343" Type="http://schemas.openxmlformats.org/officeDocument/2006/relationships/image" Target="media/image170.wmf"/><Relationship Id="rId364" Type="http://schemas.openxmlformats.org/officeDocument/2006/relationships/image" Target="media/image180.wmf"/><Relationship Id="rId61" Type="http://schemas.openxmlformats.org/officeDocument/2006/relationships/image" Target="media/image31.emf"/><Relationship Id="rId82" Type="http://schemas.openxmlformats.org/officeDocument/2006/relationships/image" Target="media/image42.wmf"/><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image" Target="media/image190.wmf"/><Relationship Id="rId19" Type="http://schemas.openxmlformats.org/officeDocument/2006/relationships/hyperlink" Target="http://www.opticsinfobase.org/abstract.cfm?URI=ISA-2013-IM4E.3" TargetMode="External"/><Relationship Id="rId224" Type="http://schemas.openxmlformats.org/officeDocument/2006/relationships/image" Target="media/image113.wmf"/><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oleObject" Target="embeddings/oleObject134.bin"/><Relationship Id="rId410" Type="http://schemas.openxmlformats.org/officeDocument/2006/relationships/oleObject" Target="embeddings/oleObject198.bin"/><Relationship Id="rId30" Type="http://schemas.openxmlformats.org/officeDocument/2006/relationships/image" Target="media/image17.emf"/><Relationship Id="rId105" Type="http://schemas.openxmlformats.org/officeDocument/2006/relationships/oleObject" Target="embeddings/oleObject42.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5.wmf"/><Relationship Id="rId312" Type="http://schemas.openxmlformats.org/officeDocument/2006/relationships/oleObject" Target="embeddings/oleObject148.bin"/><Relationship Id="rId333" Type="http://schemas.openxmlformats.org/officeDocument/2006/relationships/image" Target="media/image165.wmf"/><Relationship Id="rId354" Type="http://schemas.openxmlformats.org/officeDocument/2006/relationships/oleObject" Target="embeddings/oleObject169.bin"/><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image" Target="media/image185.wmf"/><Relationship Id="rId396" Type="http://schemas.openxmlformats.org/officeDocument/2006/relationships/oleObject" Target="embeddings/oleObject191.bin"/><Relationship Id="rId3" Type="http://schemas.openxmlformats.org/officeDocument/2006/relationships/settings" Target="settings.xml"/><Relationship Id="rId214" Type="http://schemas.openxmlformats.org/officeDocument/2006/relationships/image" Target="media/image108.wmf"/><Relationship Id="rId235" Type="http://schemas.openxmlformats.org/officeDocument/2006/relationships/oleObject" Target="embeddings/oleObject107.bin"/><Relationship Id="rId256" Type="http://schemas.openxmlformats.org/officeDocument/2006/relationships/oleObject" Target="embeddings/oleObject118.bin"/><Relationship Id="rId277" Type="http://schemas.openxmlformats.org/officeDocument/2006/relationships/oleObject" Target="embeddings/oleObject129.bin"/><Relationship Id="rId298" Type="http://schemas.openxmlformats.org/officeDocument/2006/relationships/oleObject" Target="embeddings/oleObject140.bin"/><Relationship Id="rId400" Type="http://schemas.openxmlformats.org/officeDocument/2006/relationships/oleObject" Target="embeddings/oleObject193.bin"/><Relationship Id="rId421" Type="http://schemas.openxmlformats.org/officeDocument/2006/relationships/image" Target="media/image210.png"/><Relationship Id="rId116" Type="http://schemas.openxmlformats.org/officeDocument/2006/relationships/image" Target="media/image59.wmf"/><Relationship Id="rId137" Type="http://schemas.openxmlformats.org/officeDocument/2006/relationships/oleObject" Target="embeddings/oleObject58.bin"/><Relationship Id="rId158" Type="http://schemas.openxmlformats.org/officeDocument/2006/relationships/image" Target="media/image80.wmf"/><Relationship Id="rId302" Type="http://schemas.openxmlformats.org/officeDocument/2006/relationships/oleObject" Target="embeddings/oleObject143.bin"/><Relationship Id="rId323" Type="http://schemas.openxmlformats.org/officeDocument/2006/relationships/image" Target="media/image160.wmf"/><Relationship Id="rId344" Type="http://schemas.openxmlformats.org/officeDocument/2006/relationships/oleObject" Target="embeddings/oleObject164.bin"/><Relationship Id="rId20" Type="http://schemas.openxmlformats.org/officeDocument/2006/relationships/hyperlink" Target="http://www.cellprofiler.org/" TargetMode="External"/><Relationship Id="rId41" Type="http://schemas.openxmlformats.org/officeDocument/2006/relationships/oleObject" Target="embeddings/oleObject11.bin"/><Relationship Id="rId62" Type="http://schemas.openxmlformats.org/officeDocument/2006/relationships/oleObject" Target="embeddings/oleObject22.bin"/><Relationship Id="rId83" Type="http://schemas.openxmlformats.org/officeDocument/2006/relationships/oleObject" Target="embeddings/oleObject31.bin"/><Relationship Id="rId179" Type="http://schemas.openxmlformats.org/officeDocument/2006/relationships/oleObject" Target="embeddings/oleObject79.bin"/><Relationship Id="rId365" Type="http://schemas.openxmlformats.org/officeDocument/2006/relationships/oleObject" Target="embeddings/oleObject175.bin"/><Relationship Id="rId386" Type="http://schemas.openxmlformats.org/officeDocument/2006/relationships/oleObject" Target="embeddings/oleObject186.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102.bin"/><Relationship Id="rId246" Type="http://schemas.openxmlformats.org/officeDocument/2006/relationships/image" Target="media/image124.wmf"/><Relationship Id="rId267" Type="http://schemas.openxmlformats.org/officeDocument/2006/relationships/image" Target="media/image134.wmf"/><Relationship Id="rId288" Type="http://schemas.openxmlformats.org/officeDocument/2006/relationships/image" Target="media/image144.wmf"/><Relationship Id="rId411" Type="http://schemas.openxmlformats.org/officeDocument/2006/relationships/image" Target="media/image203.wmf"/><Relationship Id="rId106" Type="http://schemas.openxmlformats.org/officeDocument/2006/relationships/image" Target="media/image54.wmf"/><Relationship Id="rId127" Type="http://schemas.openxmlformats.org/officeDocument/2006/relationships/oleObject" Target="embeddings/oleObject53.bin"/><Relationship Id="rId313" Type="http://schemas.openxmlformats.org/officeDocument/2006/relationships/image" Target="media/image155.wmf"/><Relationship Id="rId10" Type="http://schemas.openxmlformats.org/officeDocument/2006/relationships/image" Target="media/image4.png"/><Relationship Id="rId31" Type="http://schemas.openxmlformats.org/officeDocument/2006/relationships/oleObject" Target="embeddings/oleObject5.bin"/><Relationship Id="rId52" Type="http://schemas.openxmlformats.org/officeDocument/2006/relationships/oleObject" Target="embeddings/oleObject17.bin"/><Relationship Id="rId73" Type="http://schemas.openxmlformats.org/officeDocument/2006/relationships/hyperlink" Target="mailto:ata@ee.ucla.edu" TargetMode="External"/><Relationship Id="rId94" Type="http://schemas.openxmlformats.org/officeDocument/2006/relationships/image" Target="media/image48.wmf"/><Relationship Id="rId148" Type="http://schemas.openxmlformats.org/officeDocument/2006/relationships/image" Target="media/image75.wmf"/><Relationship Id="rId169" Type="http://schemas.openxmlformats.org/officeDocument/2006/relationships/oleObject" Target="embeddings/oleObject74.bin"/><Relationship Id="rId334" Type="http://schemas.openxmlformats.org/officeDocument/2006/relationships/oleObject" Target="embeddings/oleObject159.bin"/><Relationship Id="rId355" Type="http://schemas.openxmlformats.org/officeDocument/2006/relationships/image" Target="media/image176.wmf"/><Relationship Id="rId376" Type="http://schemas.openxmlformats.org/officeDocument/2006/relationships/oleObject" Target="embeddings/oleObject181.bin"/><Relationship Id="rId397" Type="http://schemas.openxmlformats.org/officeDocument/2006/relationships/image" Target="media/image196.wmf"/><Relationship Id="rId4" Type="http://schemas.openxmlformats.org/officeDocument/2006/relationships/webSettings" Target="webSettings.xml"/><Relationship Id="rId180" Type="http://schemas.openxmlformats.org/officeDocument/2006/relationships/image" Target="media/image91.wmf"/><Relationship Id="rId215" Type="http://schemas.openxmlformats.org/officeDocument/2006/relationships/oleObject" Target="embeddings/oleObject97.bin"/><Relationship Id="rId236" Type="http://schemas.openxmlformats.org/officeDocument/2006/relationships/image" Target="media/image119.wmf"/><Relationship Id="rId257" Type="http://schemas.openxmlformats.org/officeDocument/2006/relationships/image" Target="media/image129.wmf"/><Relationship Id="rId278" Type="http://schemas.openxmlformats.org/officeDocument/2006/relationships/image" Target="media/image139.wmf"/><Relationship Id="rId401" Type="http://schemas.openxmlformats.org/officeDocument/2006/relationships/image" Target="media/image198.wmf"/><Relationship Id="rId422" Type="http://schemas.openxmlformats.org/officeDocument/2006/relationships/image" Target="media/image211.jpeg"/><Relationship Id="rId303" Type="http://schemas.openxmlformats.org/officeDocument/2006/relationships/image" Target="media/image150.wmf"/><Relationship Id="rId42" Type="http://schemas.openxmlformats.org/officeDocument/2006/relationships/image" Target="media/image22.emf"/><Relationship Id="rId84" Type="http://schemas.openxmlformats.org/officeDocument/2006/relationships/image" Target="media/image43.wmf"/><Relationship Id="rId138" Type="http://schemas.openxmlformats.org/officeDocument/2006/relationships/image" Target="media/image70.wmf"/><Relationship Id="rId345" Type="http://schemas.openxmlformats.org/officeDocument/2006/relationships/image" Target="media/image171.wmf"/><Relationship Id="rId387" Type="http://schemas.openxmlformats.org/officeDocument/2006/relationships/image" Target="media/image191.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oleObject" Target="embeddings/oleObject199.bin"/><Relationship Id="rId107" Type="http://schemas.openxmlformats.org/officeDocument/2006/relationships/oleObject" Target="embeddings/oleObject43.bin"/><Relationship Id="rId289" Type="http://schemas.openxmlformats.org/officeDocument/2006/relationships/oleObject" Target="embeddings/oleObject135.bin"/><Relationship Id="rId11" Type="http://schemas.openxmlformats.org/officeDocument/2006/relationships/image" Target="media/image5.png"/><Relationship Id="rId53" Type="http://schemas.openxmlformats.org/officeDocument/2006/relationships/image" Target="media/image27.emf"/><Relationship Id="rId149" Type="http://schemas.openxmlformats.org/officeDocument/2006/relationships/oleObject" Target="embeddings/oleObject64.bin"/><Relationship Id="rId314" Type="http://schemas.openxmlformats.org/officeDocument/2006/relationships/oleObject" Target="embeddings/oleObject149.bin"/><Relationship Id="rId356" Type="http://schemas.openxmlformats.org/officeDocument/2006/relationships/oleObject" Target="embeddings/oleObject170.bin"/><Relationship Id="rId398" Type="http://schemas.openxmlformats.org/officeDocument/2006/relationships/oleObject" Target="embeddings/oleObject192.bin"/><Relationship Id="rId95" Type="http://schemas.openxmlformats.org/officeDocument/2006/relationships/oleObject" Target="embeddings/oleObject37.bin"/><Relationship Id="rId160" Type="http://schemas.openxmlformats.org/officeDocument/2006/relationships/image" Target="media/image81.wmf"/><Relationship Id="rId216" Type="http://schemas.openxmlformats.org/officeDocument/2006/relationships/image" Target="media/image109.wmf"/><Relationship Id="rId423" Type="http://schemas.openxmlformats.org/officeDocument/2006/relationships/fontTable" Target="fontTable.xml"/><Relationship Id="rId258" Type="http://schemas.openxmlformats.org/officeDocument/2006/relationships/oleObject" Target="embeddings/oleObject1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41</Pages>
  <Words>17867</Words>
  <Characters>101845</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12</cp:revision>
  <dcterms:created xsi:type="dcterms:W3CDTF">2014-11-16T06:01:00Z</dcterms:created>
  <dcterms:modified xsi:type="dcterms:W3CDTF">2014-11-16T07:29:00Z</dcterms:modified>
</cp:coreProperties>
</file>